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3130" w14:textId="3188A2F3" w:rsidR="00AC3971" w:rsidRPr="00AF0D60" w:rsidRDefault="00AC3971" w:rsidP="00717025">
      <w:pPr>
        <w:pStyle w:val="Heading1"/>
        <w:rPr>
          <w:rFonts w:ascii="Arial" w:hAnsi="Arial" w:cs="Arial"/>
          <w:b w:val="0"/>
          <w:sz w:val="21"/>
          <w:szCs w:val="21"/>
        </w:rPr>
      </w:pPr>
      <w:bookmarkStart w:id="0" w:name="_APPENDIX_B_–"/>
      <w:bookmarkEnd w:id="0"/>
      <w:r w:rsidRPr="00AF0D60">
        <w:rPr>
          <w:rFonts w:ascii="Arial" w:hAnsi="Arial" w:cs="Arial"/>
          <w:sz w:val="21"/>
          <w:szCs w:val="21"/>
        </w:rPr>
        <w:t xml:space="preserve">APPENDIX </w:t>
      </w:r>
      <w:r w:rsidR="000C5B48" w:rsidRPr="00AF0D60">
        <w:rPr>
          <w:rFonts w:ascii="Arial" w:hAnsi="Arial" w:cs="Arial"/>
          <w:sz w:val="21"/>
          <w:szCs w:val="21"/>
        </w:rPr>
        <w:t>B</w:t>
      </w:r>
      <w:r w:rsidRPr="00AF0D60">
        <w:rPr>
          <w:rFonts w:ascii="Arial" w:hAnsi="Arial" w:cs="Arial"/>
          <w:sz w:val="21"/>
          <w:szCs w:val="21"/>
        </w:rPr>
        <w:t xml:space="preserve"> – </w:t>
      </w:r>
      <w:r w:rsidR="00CD4316" w:rsidRPr="00AF0D60">
        <w:rPr>
          <w:rFonts w:ascii="Arial" w:hAnsi="Arial" w:cs="Arial"/>
          <w:sz w:val="21"/>
          <w:szCs w:val="21"/>
        </w:rPr>
        <w:t>S</w:t>
      </w:r>
      <w:r w:rsidR="000C5B48" w:rsidRPr="00AF0D60">
        <w:rPr>
          <w:rFonts w:ascii="Arial" w:hAnsi="Arial" w:cs="Arial"/>
          <w:sz w:val="21"/>
          <w:szCs w:val="21"/>
        </w:rPr>
        <w:t>U</w:t>
      </w:r>
      <w:r w:rsidR="00CD4316" w:rsidRPr="00AF0D60">
        <w:rPr>
          <w:rFonts w:ascii="Arial" w:hAnsi="Arial" w:cs="Arial"/>
          <w:sz w:val="21"/>
          <w:szCs w:val="21"/>
        </w:rPr>
        <w:t>BMISSION</w:t>
      </w:r>
      <w:r w:rsidRPr="00AF0D60">
        <w:rPr>
          <w:rFonts w:ascii="Arial" w:hAnsi="Arial" w:cs="Arial"/>
          <w:sz w:val="21"/>
          <w:szCs w:val="21"/>
        </w:rPr>
        <w:t xml:space="preserve"> FORM</w:t>
      </w:r>
    </w:p>
    <w:p w14:paraId="6C62A459" w14:textId="22FD6514" w:rsidR="00AC3971" w:rsidRPr="00AF0D60" w:rsidRDefault="00AC3971" w:rsidP="009E733D">
      <w:pPr>
        <w:spacing w:after="0"/>
        <w:rPr>
          <w:rFonts w:ascii="Arial" w:hAnsi="Arial" w:cs="Arial"/>
          <w:sz w:val="21"/>
          <w:szCs w:val="21"/>
        </w:rPr>
      </w:pPr>
      <w:r w:rsidRPr="00AF0D60">
        <w:rPr>
          <w:rFonts w:ascii="Arial" w:hAnsi="Arial" w:cs="Arial"/>
          <w:sz w:val="21"/>
          <w:szCs w:val="21"/>
        </w:rPr>
        <w:t xml:space="preserve">All </w:t>
      </w:r>
      <w:r w:rsidR="00CD4316" w:rsidRPr="00AF0D60">
        <w:rPr>
          <w:rFonts w:ascii="Arial" w:hAnsi="Arial" w:cs="Arial"/>
          <w:sz w:val="21"/>
          <w:szCs w:val="21"/>
        </w:rPr>
        <w:t>Proponent</w:t>
      </w:r>
      <w:r w:rsidRPr="00AF0D60">
        <w:rPr>
          <w:rFonts w:ascii="Arial" w:hAnsi="Arial" w:cs="Arial"/>
          <w:sz w:val="21"/>
          <w:szCs w:val="21"/>
        </w:rPr>
        <w:t xml:space="preserve">s must </w:t>
      </w:r>
      <w:r w:rsidR="001675DB" w:rsidRPr="00AF0D60">
        <w:rPr>
          <w:rFonts w:ascii="Arial" w:hAnsi="Arial" w:cs="Arial"/>
          <w:sz w:val="21"/>
          <w:szCs w:val="21"/>
        </w:rPr>
        <w:t xml:space="preserve">fully complete Appendix A and </w:t>
      </w:r>
      <w:r w:rsidRPr="00AF0D60">
        <w:rPr>
          <w:rFonts w:ascii="Arial" w:hAnsi="Arial" w:cs="Arial"/>
          <w:sz w:val="21"/>
          <w:szCs w:val="21"/>
        </w:rPr>
        <w:t>provide detailed response</w:t>
      </w:r>
      <w:r w:rsidR="001675DB" w:rsidRPr="00AF0D60">
        <w:rPr>
          <w:rFonts w:ascii="Arial" w:hAnsi="Arial" w:cs="Arial"/>
          <w:sz w:val="21"/>
          <w:szCs w:val="21"/>
        </w:rPr>
        <w:t xml:space="preserve">s to </w:t>
      </w:r>
      <w:r w:rsidRPr="00AF0D60">
        <w:rPr>
          <w:rFonts w:ascii="Arial" w:hAnsi="Arial" w:cs="Arial"/>
          <w:sz w:val="21"/>
          <w:szCs w:val="21"/>
        </w:rPr>
        <w:t>each of the questions noted below. If you deem a question to be not applicable to you, you must explain or outline why it is so</w:t>
      </w:r>
      <w:r w:rsidR="001675DB" w:rsidRPr="00AF0D60">
        <w:rPr>
          <w:rFonts w:ascii="Arial" w:hAnsi="Arial" w:cs="Arial"/>
          <w:sz w:val="21"/>
          <w:szCs w:val="21"/>
        </w:rPr>
        <w:t xml:space="preserve"> – do not leave any sections or individual questions blank</w:t>
      </w:r>
      <w:r w:rsidRPr="00AF0D60">
        <w:rPr>
          <w:rFonts w:ascii="Arial" w:hAnsi="Arial" w:cs="Arial"/>
          <w:sz w:val="21"/>
          <w:szCs w:val="21"/>
        </w:rPr>
        <w:t xml:space="preserve">. Please see </w:t>
      </w:r>
      <w:r w:rsidRPr="00AF0D60">
        <w:rPr>
          <w:rFonts w:ascii="Arial" w:hAnsi="Arial" w:cs="Arial"/>
          <w:i/>
          <w:sz w:val="21"/>
          <w:szCs w:val="21"/>
        </w:rPr>
        <w:t xml:space="preserve">APPENDIX </w:t>
      </w:r>
      <w:r w:rsidR="000C5B48" w:rsidRPr="00AF0D60">
        <w:rPr>
          <w:rFonts w:ascii="Arial" w:hAnsi="Arial" w:cs="Arial"/>
          <w:i/>
          <w:sz w:val="21"/>
          <w:szCs w:val="21"/>
        </w:rPr>
        <w:t>C</w:t>
      </w:r>
      <w:r w:rsidRPr="00AF0D60">
        <w:rPr>
          <w:rFonts w:ascii="Arial" w:hAnsi="Arial" w:cs="Arial"/>
          <w:i/>
          <w:sz w:val="21"/>
          <w:szCs w:val="21"/>
        </w:rPr>
        <w:t xml:space="preserve">: EVALUATION/SCORING OF </w:t>
      </w:r>
      <w:r w:rsidR="00CD4316" w:rsidRPr="00AF0D60">
        <w:rPr>
          <w:rFonts w:ascii="Arial" w:hAnsi="Arial" w:cs="Arial"/>
          <w:i/>
          <w:sz w:val="21"/>
          <w:szCs w:val="21"/>
        </w:rPr>
        <w:t>SUBMISSION</w:t>
      </w:r>
      <w:r w:rsidRPr="00AF0D60">
        <w:rPr>
          <w:rFonts w:ascii="Arial" w:hAnsi="Arial" w:cs="Arial"/>
          <w:i/>
          <w:sz w:val="21"/>
          <w:szCs w:val="21"/>
        </w:rPr>
        <w:t>S</w:t>
      </w:r>
      <w:r w:rsidRPr="00AF0D60">
        <w:rPr>
          <w:rFonts w:ascii="Arial" w:hAnsi="Arial" w:cs="Arial"/>
          <w:sz w:val="21"/>
          <w:szCs w:val="21"/>
        </w:rPr>
        <w:t xml:space="preserve"> for the evaluation process being used to assess your responses and to determine the </w:t>
      </w:r>
      <w:r w:rsidR="00154A35" w:rsidRPr="00AF0D60">
        <w:rPr>
          <w:rFonts w:ascii="Arial" w:hAnsi="Arial" w:cs="Arial"/>
          <w:sz w:val="21"/>
          <w:szCs w:val="21"/>
        </w:rPr>
        <w:t>Successful</w:t>
      </w:r>
      <w:r w:rsidRPr="00AF0D60">
        <w:rPr>
          <w:rFonts w:ascii="Arial" w:hAnsi="Arial" w:cs="Arial"/>
          <w:sz w:val="21"/>
          <w:szCs w:val="21"/>
        </w:rPr>
        <w:t xml:space="preserve"> </w:t>
      </w:r>
      <w:r w:rsidR="00CD4316" w:rsidRPr="00AF0D60">
        <w:rPr>
          <w:rFonts w:ascii="Arial" w:hAnsi="Arial" w:cs="Arial"/>
          <w:sz w:val="21"/>
          <w:szCs w:val="21"/>
        </w:rPr>
        <w:t>Proponent</w:t>
      </w:r>
      <w:r w:rsidRPr="00AF0D60">
        <w:rPr>
          <w:rFonts w:ascii="Arial" w:hAnsi="Arial" w:cs="Arial"/>
          <w:sz w:val="21"/>
          <w:szCs w:val="21"/>
        </w:rPr>
        <w:t>.</w:t>
      </w:r>
    </w:p>
    <w:p w14:paraId="1F47E717" w14:textId="77777777" w:rsidR="00AC3971" w:rsidRPr="00AF0D60" w:rsidRDefault="00AC3971" w:rsidP="00C00C52">
      <w:pPr>
        <w:spacing w:after="0"/>
        <w:jc w:val="center"/>
        <w:rPr>
          <w:rFonts w:ascii="Arial" w:hAnsi="Arial" w:cs="Arial"/>
          <w:b/>
          <w:sz w:val="21"/>
          <w:szCs w:val="21"/>
        </w:rPr>
      </w:pPr>
    </w:p>
    <w:p w14:paraId="24792178" w14:textId="042FA4C0" w:rsidR="00AC3971" w:rsidRPr="00AF0D60" w:rsidRDefault="001675DB" w:rsidP="007E5B1B">
      <w:pPr>
        <w:spacing w:after="0"/>
        <w:rPr>
          <w:rFonts w:ascii="Arial" w:hAnsi="Arial" w:cs="Arial"/>
          <w:b/>
          <w:sz w:val="21"/>
          <w:szCs w:val="21"/>
        </w:rPr>
      </w:pPr>
      <w:r w:rsidRPr="00AF0D60">
        <w:rPr>
          <w:rFonts w:ascii="Arial" w:hAnsi="Arial" w:cs="Arial"/>
          <w:b/>
          <w:sz w:val="21"/>
          <w:szCs w:val="21"/>
        </w:rPr>
        <w:t xml:space="preserve">Section 1: </w:t>
      </w:r>
      <w:r w:rsidR="00CD4316" w:rsidRPr="00AF0D60">
        <w:rPr>
          <w:rFonts w:ascii="Arial" w:hAnsi="Arial" w:cs="Arial"/>
          <w:b/>
          <w:sz w:val="21"/>
          <w:szCs w:val="21"/>
        </w:rPr>
        <w:t>Proponent</w:t>
      </w:r>
      <w:r w:rsidR="00AC3971" w:rsidRPr="00AF0D60">
        <w:rPr>
          <w:rFonts w:ascii="Arial" w:hAnsi="Arial" w:cs="Arial"/>
          <w:b/>
          <w:sz w:val="21"/>
          <w:szCs w:val="21"/>
        </w:rPr>
        <w:t>’s Information</w:t>
      </w:r>
    </w:p>
    <w:p w14:paraId="7E03818F" w14:textId="77777777" w:rsidR="006B5A41" w:rsidRPr="00AF0D60" w:rsidRDefault="006B5A41" w:rsidP="007E5B1B">
      <w:pPr>
        <w:spacing w:after="0"/>
        <w:rPr>
          <w:rFonts w:ascii="Arial" w:hAnsi="Arial" w:cs="Arial"/>
          <w:b/>
          <w:sz w:val="21"/>
          <w:szCs w:val="21"/>
        </w:rPr>
      </w:pPr>
    </w:p>
    <w:p w14:paraId="5605B057" w14:textId="2B6BEC48" w:rsidR="00AC3971" w:rsidRPr="00AF0D60" w:rsidRDefault="00CD4316" w:rsidP="007E5B1B">
      <w:pPr>
        <w:spacing w:after="0"/>
        <w:rPr>
          <w:rFonts w:ascii="Arial" w:hAnsi="Arial" w:cs="Arial"/>
          <w:sz w:val="21"/>
          <w:szCs w:val="21"/>
        </w:rPr>
      </w:pPr>
      <w:r w:rsidRPr="00AF0D60">
        <w:rPr>
          <w:rFonts w:ascii="Arial" w:hAnsi="Arial" w:cs="Arial"/>
          <w:sz w:val="21"/>
          <w:szCs w:val="21"/>
        </w:rPr>
        <w:t>Proponent</w:t>
      </w:r>
      <w:r w:rsidR="00AC3971" w:rsidRPr="00AF0D60">
        <w:rPr>
          <w:rFonts w:ascii="Arial" w:hAnsi="Arial" w:cs="Arial"/>
          <w:sz w:val="21"/>
          <w:szCs w:val="21"/>
        </w:rPr>
        <w:t xml:space="preserve">’s must provide all requested information below; if any information is not provided, the </w:t>
      </w:r>
      <w:r w:rsidRPr="00AF0D60">
        <w:rPr>
          <w:rFonts w:ascii="Arial" w:hAnsi="Arial" w:cs="Arial"/>
          <w:sz w:val="21"/>
          <w:szCs w:val="21"/>
        </w:rPr>
        <w:t>Submission</w:t>
      </w:r>
      <w:r w:rsidR="00AC3971" w:rsidRPr="00AF0D60">
        <w:rPr>
          <w:rFonts w:ascii="Arial" w:hAnsi="Arial" w:cs="Arial"/>
          <w:sz w:val="21"/>
          <w:szCs w:val="21"/>
        </w:rPr>
        <w:t xml:space="preserve"> may be disqualified, at DNSSAB’s sole discretion.</w:t>
      </w:r>
    </w:p>
    <w:p w14:paraId="334AD8D7" w14:textId="77777777" w:rsidR="00AC3971" w:rsidRPr="00AF0D60" w:rsidRDefault="00AC3971" w:rsidP="007E5B1B">
      <w:pPr>
        <w:spacing w:after="0"/>
        <w:rPr>
          <w:rFonts w:ascii="Arial" w:hAnsi="Arial" w:cs="Arial"/>
          <w:sz w:val="21"/>
          <w:szCs w:val="21"/>
        </w:rPr>
      </w:pPr>
    </w:p>
    <w:tbl>
      <w:tblPr>
        <w:tblW w:w="5000" w:type="pct"/>
        <w:tblLook w:val="04A0" w:firstRow="1" w:lastRow="0" w:firstColumn="1" w:lastColumn="0" w:noHBand="0" w:noVBand="1"/>
      </w:tblPr>
      <w:tblGrid>
        <w:gridCol w:w="3166"/>
        <w:gridCol w:w="7324"/>
      </w:tblGrid>
      <w:tr w:rsidR="00AC3971" w:rsidRPr="00AF0D60" w14:paraId="5840FB6D" w14:textId="77777777" w:rsidTr="00FD6AB4">
        <w:tc>
          <w:tcPr>
            <w:tcW w:w="3240" w:type="dxa"/>
            <w:shd w:val="clear" w:color="auto" w:fill="auto"/>
          </w:tcPr>
          <w:p w14:paraId="596D84C6" w14:textId="77777777" w:rsidR="00AC3971" w:rsidRPr="00AF0D60" w:rsidRDefault="00AC3971" w:rsidP="007E5B1B">
            <w:pPr>
              <w:spacing w:after="0"/>
              <w:rPr>
                <w:rFonts w:ascii="Arial" w:hAnsi="Arial" w:cs="Arial"/>
                <w:sz w:val="21"/>
                <w:szCs w:val="21"/>
              </w:rPr>
            </w:pPr>
            <w:r w:rsidRPr="00AF0D60">
              <w:rPr>
                <w:rFonts w:ascii="Arial" w:hAnsi="Arial" w:cs="Arial"/>
                <w:sz w:val="21"/>
                <w:szCs w:val="21"/>
              </w:rPr>
              <w:t>Company Name:</w:t>
            </w:r>
          </w:p>
        </w:tc>
        <w:tc>
          <w:tcPr>
            <w:tcW w:w="7560" w:type="dxa"/>
            <w:tcBorders>
              <w:bottom w:val="single" w:sz="4" w:space="0" w:color="auto"/>
            </w:tcBorders>
            <w:shd w:val="clear" w:color="auto" w:fill="auto"/>
          </w:tcPr>
          <w:p w14:paraId="598B8382" w14:textId="05116069"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bookmarkStart w:id="1" w:name="Text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1"/>
          </w:p>
        </w:tc>
      </w:tr>
      <w:tr w:rsidR="00AC3971" w:rsidRPr="00AF0D60" w14:paraId="49FE5980" w14:textId="77777777" w:rsidTr="00FD6AB4">
        <w:tc>
          <w:tcPr>
            <w:tcW w:w="3240" w:type="dxa"/>
            <w:shd w:val="clear" w:color="auto" w:fill="auto"/>
          </w:tcPr>
          <w:p w14:paraId="4FFA5F56" w14:textId="77777777" w:rsidR="00AC3971" w:rsidRPr="00AF0D60" w:rsidRDefault="00AC3971" w:rsidP="007E5B1B">
            <w:pPr>
              <w:spacing w:after="0"/>
              <w:rPr>
                <w:rFonts w:ascii="Arial" w:hAnsi="Arial" w:cs="Arial"/>
                <w:sz w:val="21"/>
                <w:szCs w:val="21"/>
              </w:rPr>
            </w:pPr>
            <w:r w:rsidRPr="00AF0D60">
              <w:rPr>
                <w:rFonts w:ascii="Arial" w:hAnsi="Arial" w:cs="Arial"/>
                <w:sz w:val="21"/>
                <w:szCs w:val="21"/>
              </w:rPr>
              <w:t>Company Address:</w:t>
            </w:r>
          </w:p>
        </w:tc>
        <w:tc>
          <w:tcPr>
            <w:tcW w:w="7560" w:type="dxa"/>
            <w:tcBorders>
              <w:bottom w:val="single" w:sz="4" w:space="0" w:color="auto"/>
            </w:tcBorders>
            <w:shd w:val="clear" w:color="auto" w:fill="auto"/>
          </w:tcPr>
          <w:p w14:paraId="53283ECE" w14:textId="06AC480E"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AC3971" w:rsidRPr="00AF0D60" w14:paraId="4A6AC592" w14:textId="77777777" w:rsidTr="00FD6AB4">
        <w:tc>
          <w:tcPr>
            <w:tcW w:w="3240" w:type="dxa"/>
            <w:shd w:val="clear" w:color="auto" w:fill="auto"/>
          </w:tcPr>
          <w:p w14:paraId="3DBC5639" w14:textId="77777777" w:rsidR="00AC3971" w:rsidRPr="00AF0D60" w:rsidRDefault="00AC3971" w:rsidP="007E5B1B">
            <w:pPr>
              <w:spacing w:after="0"/>
              <w:rPr>
                <w:rFonts w:ascii="Arial" w:hAnsi="Arial" w:cs="Arial"/>
                <w:sz w:val="21"/>
                <w:szCs w:val="21"/>
              </w:rPr>
            </w:pPr>
            <w:r w:rsidRPr="00AF0D60">
              <w:rPr>
                <w:rFonts w:ascii="Arial" w:hAnsi="Arial" w:cs="Arial"/>
                <w:sz w:val="21"/>
                <w:szCs w:val="21"/>
              </w:rPr>
              <w:t>Project Lead:</w:t>
            </w:r>
          </w:p>
        </w:tc>
        <w:tc>
          <w:tcPr>
            <w:tcW w:w="7560" w:type="dxa"/>
            <w:tcBorders>
              <w:bottom w:val="single" w:sz="4" w:space="0" w:color="auto"/>
            </w:tcBorders>
            <w:shd w:val="clear" w:color="auto" w:fill="auto"/>
          </w:tcPr>
          <w:p w14:paraId="7D44908F" w14:textId="1A550580"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AC3971" w:rsidRPr="00AF0D60" w14:paraId="6006425E" w14:textId="77777777" w:rsidTr="00FD6AB4">
        <w:tc>
          <w:tcPr>
            <w:tcW w:w="3240" w:type="dxa"/>
            <w:shd w:val="clear" w:color="auto" w:fill="auto"/>
          </w:tcPr>
          <w:p w14:paraId="7D2A432F" w14:textId="0708B316" w:rsidR="00AC3971" w:rsidRPr="00AF0D60" w:rsidRDefault="00AC3971" w:rsidP="00113105">
            <w:pPr>
              <w:spacing w:after="0"/>
              <w:rPr>
                <w:rFonts w:ascii="Arial" w:hAnsi="Arial" w:cs="Arial"/>
                <w:sz w:val="21"/>
                <w:szCs w:val="21"/>
              </w:rPr>
            </w:pPr>
            <w:r w:rsidRPr="00AF0D60">
              <w:rPr>
                <w:rFonts w:ascii="Arial" w:hAnsi="Arial" w:cs="Arial"/>
                <w:sz w:val="21"/>
                <w:szCs w:val="21"/>
              </w:rPr>
              <w:t>Contact Email</w:t>
            </w:r>
            <w:r w:rsidR="00113105" w:rsidRPr="00AF0D60">
              <w:rPr>
                <w:rFonts w:ascii="Arial" w:hAnsi="Arial" w:cs="Arial"/>
                <w:sz w:val="21"/>
                <w:szCs w:val="21"/>
              </w:rPr>
              <w:t>:</w:t>
            </w:r>
          </w:p>
        </w:tc>
        <w:tc>
          <w:tcPr>
            <w:tcW w:w="7560" w:type="dxa"/>
            <w:tcBorders>
              <w:top w:val="single" w:sz="4" w:space="0" w:color="auto"/>
              <w:bottom w:val="single" w:sz="4" w:space="0" w:color="auto"/>
            </w:tcBorders>
            <w:shd w:val="clear" w:color="auto" w:fill="auto"/>
          </w:tcPr>
          <w:p w14:paraId="59605769" w14:textId="4AC0ACC2"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AC3971" w:rsidRPr="00AF0D60" w14:paraId="396DBFA4" w14:textId="77777777" w:rsidTr="00FD6AB4">
        <w:tc>
          <w:tcPr>
            <w:tcW w:w="3240" w:type="dxa"/>
            <w:shd w:val="clear" w:color="auto" w:fill="auto"/>
          </w:tcPr>
          <w:p w14:paraId="6B2CE736" w14:textId="73CAF947" w:rsidR="00AC3971" w:rsidRPr="00AF0D60" w:rsidRDefault="00AC3971" w:rsidP="00113105">
            <w:pPr>
              <w:spacing w:after="0"/>
              <w:rPr>
                <w:rFonts w:ascii="Arial" w:hAnsi="Arial" w:cs="Arial"/>
                <w:sz w:val="21"/>
                <w:szCs w:val="21"/>
              </w:rPr>
            </w:pPr>
            <w:r w:rsidRPr="00AF0D60">
              <w:rPr>
                <w:rFonts w:ascii="Arial" w:hAnsi="Arial" w:cs="Arial"/>
                <w:sz w:val="21"/>
                <w:szCs w:val="21"/>
              </w:rPr>
              <w:t>Contact Phone</w:t>
            </w:r>
            <w:r w:rsidR="00113105" w:rsidRPr="00AF0D60">
              <w:rPr>
                <w:rFonts w:ascii="Arial" w:hAnsi="Arial" w:cs="Arial"/>
                <w:sz w:val="21"/>
                <w:szCs w:val="21"/>
              </w:rPr>
              <w:t>:</w:t>
            </w:r>
          </w:p>
        </w:tc>
        <w:tc>
          <w:tcPr>
            <w:tcW w:w="7560" w:type="dxa"/>
            <w:tcBorders>
              <w:top w:val="single" w:sz="4" w:space="0" w:color="auto"/>
              <w:bottom w:val="single" w:sz="4" w:space="0" w:color="auto"/>
            </w:tcBorders>
            <w:shd w:val="clear" w:color="auto" w:fill="auto"/>
          </w:tcPr>
          <w:p w14:paraId="34AF055E" w14:textId="5CB05D3A"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14:paraId="425DBDE9" w14:textId="77777777" w:rsidR="00AC3971" w:rsidRPr="00AF0D60" w:rsidRDefault="00AC3971" w:rsidP="007E5B1B">
      <w:pPr>
        <w:spacing w:after="0"/>
        <w:rPr>
          <w:rFonts w:ascii="Arial" w:hAnsi="Arial" w:cs="Arial"/>
          <w:sz w:val="21"/>
          <w:szCs w:val="21"/>
        </w:rPr>
      </w:pPr>
    </w:p>
    <w:p w14:paraId="5B5C9DBC" w14:textId="77777777" w:rsidR="00F75926" w:rsidRPr="00AF0D60" w:rsidRDefault="00F75926" w:rsidP="007E5B1B">
      <w:pPr>
        <w:spacing w:after="0"/>
        <w:rPr>
          <w:rFonts w:ascii="Arial" w:hAnsi="Arial" w:cs="Arial"/>
          <w:b/>
          <w:sz w:val="21"/>
          <w:szCs w:val="21"/>
        </w:rPr>
      </w:pPr>
    </w:p>
    <w:p w14:paraId="214B6A7D" w14:textId="43CE45E8" w:rsidR="00AC3971" w:rsidRPr="00AF0D60" w:rsidRDefault="001675DB" w:rsidP="007E5B1B">
      <w:pPr>
        <w:spacing w:after="0"/>
        <w:rPr>
          <w:rFonts w:ascii="Arial" w:hAnsi="Arial" w:cs="Arial"/>
          <w:b/>
          <w:sz w:val="21"/>
          <w:szCs w:val="21"/>
        </w:rPr>
      </w:pPr>
      <w:r w:rsidRPr="00AF0D60">
        <w:rPr>
          <w:rFonts w:ascii="Arial" w:hAnsi="Arial" w:cs="Arial"/>
          <w:b/>
          <w:sz w:val="21"/>
          <w:szCs w:val="21"/>
        </w:rPr>
        <w:t xml:space="preserve">Section 2: </w:t>
      </w:r>
      <w:r w:rsidR="00AC3971" w:rsidRPr="00AF0D60">
        <w:rPr>
          <w:rFonts w:ascii="Arial" w:hAnsi="Arial" w:cs="Arial"/>
          <w:b/>
          <w:sz w:val="21"/>
          <w:szCs w:val="21"/>
        </w:rPr>
        <w:t xml:space="preserve">Acknowledgment of Addendums </w:t>
      </w:r>
    </w:p>
    <w:p w14:paraId="57CF1588" w14:textId="77777777" w:rsidR="006B5A41" w:rsidRPr="00AF0D60" w:rsidRDefault="006B5A41" w:rsidP="007E5B1B">
      <w:pPr>
        <w:spacing w:after="0"/>
        <w:rPr>
          <w:rFonts w:ascii="Arial" w:hAnsi="Arial" w:cs="Arial"/>
          <w:b/>
          <w:sz w:val="21"/>
          <w:szCs w:val="21"/>
        </w:rPr>
      </w:pPr>
    </w:p>
    <w:p w14:paraId="654104E4" w14:textId="3BF86D17" w:rsidR="00AC3971" w:rsidRPr="00AF0D60" w:rsidRDefault="00AC3971" w:rsidP="007E5B1B">
      <w:pPr>
        <w:spacing w:after="0"/>
        <w:rPr>
          <w:rFonts w:ascii="Arial" w:hAnsi="Arial" w:cs="Arial"/>
          <w:sz w:val="21"/>
          <w:szCs w:val="21"/>
        </w:rPr>
      </w:pPr>
      <w:r w:rsidRPr="00AF0D60">
        <w:rPr>
          <w:rFonts w:ascii="Arial" w:hAnsi="Arial" w:cs="Arial"/>
          <w:sz w:val="21"/>
          <w:szCs w:val="21"/>
        </w:rPr>
        <w:t>We acknowledge receipt of __</w:t>
      </w:r>
      <w:r w:rsidR="003047C8">
        <w:rPr>
          <w:rFonts w:ascii="Arial" w:hAnsi="Arial" w:cs="Arial"/>
          <w:sz w:val="21"/>
          <w:szCs w:val="21"/>
        </w:rPr>
        <w:fldChar w:fldCharType="begin">
          <w:ffData>
            <w:name w:val="Text1"/>
            <w:enabled/>
            <w:calcOnExit w:val="0"/>
            <w:textInput/>
          </w:ffData>
        </w:fldChar>
      </w:r>
      <w:r w:rsidR="003047C8">
        <w:rPr>
          <w:rFonts w:ascii="Arial" w:hAnsi="Arial" w:cs="Arial"/>
          <w:sz w:val="21"/>
          <w:szCs w:val="21"/>
        </w:rPr>
        <w:instrText xml:space="preserve"> FORMTEXT </w:instrText>
      </w:r>
      <w:r w:rsidR="003047C8">
        <w:rPr>
          <w:rFonts w:ascii="Arial" w:hAnsi="Arial" w:cs="Arial"/>
          <w:sz w:val="21"/>
          <w:szCs w:val="21"/>
        </w:rPr>
      </w:r>
      <w:r w:rsidR="003047C8">
        <w:rPr>
          <w:rFonts w:ascii="Arial" w:hAnsi="Arial" w:cs="Arial"/>
          <w:sz w:val="21"/>
          <w:szCs w:val="21"/>
        </w:rPr>
        <w:fldChar w:fldCharType="separate"/>
      </w:r>
      <w:r w:rsidR="003047C8">
        <w:rPr>
          <w:rFonts w:ascii="Arial" w:hAnsi="Arial" w:cs="Arial"/>
          <w:noProof/>
          <w:sz w:val="21"/>
          <w:szCs w:val="21"/>
        </w:rPr>
        <w:t> </w:t>
      </w:r>
      <w:r w:rsidR="003047C8">
        <w:rPr>
          <w:rFonts w:ascii="Arial" w:hAnsi="Arial" w:cs="Arial"/>
          <w:noProof/>
          <w:sz w:val="21"/>
          <w:szCs w:val="21"/>
        </w:rPr>
        <w:t> </w:t>
      </w:r>
      <w:r w:rsidR="003047C8">
        <w:rPr>
          <w:rFonts w:ascii="Arial" w:hAnsi="Arial" w:cs="Arial"/>
          <w:noProof/>
          <w:sz w:val="21"/>
          <w:szCs w:val="21"/>
        </w:rPr>
        <w:t> </w:t>
      </w:r>
      <w:r w:rsidR="003047C8">
        <w:rPr>
          <w:rFonts w:ascii="Arial" w:hAnsi="Arial" w:cs="Arial"/>
          <w:noProof/>
          <w:sz w:val="21"/>
          <w:szCs w:val="21"/>
        </w:rPr>
        <w:t> </w:t>
      </w:r>
      <w:r w:rsidR="003047C8">
        <w:rPr>
          <w:rFonts w:ascii="Arial" w:hAnsi="Arial" w:cs="Arial"/>
          <w:noProof/>
          <w:sz w:val="21"/>
          <w:szCs w:val="21"/>
        </w:rPr>
        <w:t> </w:t>
      </w:r>
      <w:r w:rsidR="003047C8">
        <w:rPr>
          <w:rFonts w:ascii="Arial" w:hAnsi="Arial" w:cs="Arial"/>
          <w:sz w:val="21"/>
          <w:szCs w:val="21"/>
        </w:rPr>
        <w:fldChar w:fldCharType="end"/>
      </w:r>
      <w:r w:rsidRPr="00AF0D60">
        <w:rPr>
          <w:rFonts w:ascii="Arial" w:hAnsi="Arial" w:cs="Arial"/>
          <w:sz w:val="21"/>
          <w:szCs w:val="21"/>
        </w:rPr>
        <w:t xml:space="preserve">__ addendums; and agree that the addendum/addenda form part of the </w:t>
      </w:r>
      <w:r w:rsidR="00237C68" w:rsidRPr="00AF0D60">
        <w:rPr>
          <w:rFonts w:ascii="Arial" w:hAnsi="Arial" w:cs="Arial"/>
          <w:sz w:val="21"/>
          <w:szCs w:val="21"/>
        </w:rPr>
        <w:t>RFEI</w:t>
      </w:r>
      <w:r w:rsidRPr="00AF0D60">
        <w:rPr>
          <w:rFonts w:ascii="Arial" w:hAnsi="Arial" w:cs="Arial"/>
          <w:sz w:val="21"/>
          <w:szCs w:val="21"/>
        </w:rPr>
        <w:t xml:space="preserve">. I am aware that failure to acknowledge the correct amount of Addendum(s) may result in the disqualification of my </w:t>
      </w:r>
      <w:r w:rsidR="00CD4316" w:rsidRPr="00AF0D60">
        <w:rPr>
          <w:rFonts w:ascii="Arial" w:hAnsi="Arial" w:cs="Arial"/>
          <w:sz w:val="21"/>
          <w:szCs w:val="21"/>
        </w:rPr>
        <w:t>Submission</w:t>
      </w:r>
      <w:r w:rsidRPr="00AF0D60">
        <w:rPr>
          <w:rFonts w:ascii="Arial" w:hAnsi="Arial" w:cs="Arial"/>
          <w:sz w:val="21"/>
          <w:szCs w:val="21"/>
        </w:rPr>
        <w:t>, at DNSSAB’s sole discretion.</w:t>
      </w:r>
    </w:p>
    <w:p w14:paraId="0A65839C" w14:textId="77777777" w:rsidR="00AC3971" w:rsidRPr="00AF0D60" w:rsidRDefault="00AC3971" w:rsidP="007E5B1B">
      <w:pPr>
        <w:spacing w:after="0"/>
        <w:rPr>
          <w:rFonts w:ascii="Arial" w:hAnsi="Arial" w:cs="Arial"/>
          <w:sz w:val="21"/>
          <w:szCs w:val="21"/>
        </w:rPr>
      </w:pPr>
    </w:p>
    <w:p w14:paraId="5234F894" w14:textId="77777777" w:rsidR="00F75926" w:rsidRPr="00AF0D60" w:rsidRDefault="00F75926" w:rsidP="007E5B1B">
      <w:pPr>
        <w:spacing w:after="0"/>
        <w:rPr>
          <w:rFonts w:ascii="Arial" w:hAnsi="Arial" w:cs="Arial"/>
          <w:b/>
          <w:sz w:val="21"/>
          <w:szCs w:val="21"/>
        </w:rPr>
      </w:pPr>
    </w:p>
    <w:p w14:paraId="7376B6E9" w14:textId="76F36610" w:rsidR="00AC3971" w:rsidRPr="00AF0D60" w:rsidRDefault="001675DB" w:rsidP="007E5B1B">
      <w:pPr>
        <w:spacing w:after="0"/>
        <w:rPr>
          <w:rFonts w:ascii="Arial" w:hAnsi="Arial" w:cs="Arial"/>
          <w:b/>
          <w:sz w:val="21"/>
          <w:szCs w:val="21"/>
        </w:rPr>
      </w:pPr>
      <w:r w:rsidRPr="00AF0D60">
        <w:rPr>
          <w:rFonts w:ascii="Arial" w:hAnsi="Arial" w:cs="Arial"/>
          <w:b/>
          <w:sz w:val="21"/>
          <w:szCs w:val="21"/>
        </w:rPr>
        <w:t xml:space="preserve">Section 3: </w:t>
      </w:r>
      <w:r w:rsidR="00CD4316" w:rsidRPr="00AF0D60">
        <w:rPr>
          <w:rFonts w:ascii="Arial" w:hAnsi="Arial" w:cs="Arial"/>
          <w:b/>
          <w:sz w:val="21"/>
          <w:szCs w:val="21"/>
        </w:rPr>
        <w:t>Proponent</w:t>
      </w:r>
      <w:r w:rsidR="00AC3971" w:rsidRPr="00AF0D60">
        <w:rPr>
          <w:rFonts w:ascii="Arial" w:hAnsi="Arial" w:cs="Arial"/>
          <w:b/>
          <w:sz w:val="21"/>
          <w:szCs w:val="21"/>
        </w:rPr>
        <w:t>'s Declaration</w:t>
      </w:r>
    </w:p>
    <w:p w14:paraId="68729B79" w14:textId="77777777" w:rsidR="006B5A41" w:rsidRPr="00AF0D60" w:rsidRDefault="006B5A41" w:rsidP="007E5B1B">
      <w:pPr>
        <w:spacing w:after="0"/>
        <w:rPr>
          <w:rFonts w:ascii="Arial" w:hAnsi="Arial" w:cs="Arial"/>
          <w:b/>
          <w:sz w:val="21"/>
          <w:szCs w:val="21"/>
        </w:rPr>
      </w:pPr>
    </w:p>
    <w:p w14:paraId="2C53EE2D" w14:textId="78DE7D5A" w:rsidR="00AC3971" w:rsidRPr="00AF0D60" w:rsidRDefault="00AC3971" w:rsidP="007E5B1B">
      <w:pPr>
        <w:spacing w:after="0"/>
        <w:rPr>
          <w:rFonts w:ascii="Arial" w:hAnsi="Arial" w:cs="Arial"/>
          <w:sz w:val="21"/>
          <w:szCs w:val="21"/>
        </w:rPr>
      </w:pPr>
      <w:r w:rsidRPr="00AF0D60">
        <w:rPr>
          <w:rFonts w:ascii="Arial" w:hAnsi="Arial" w:cs="Arial"/>
          <w:sz w:val="21"/>
          <w:szCs w:val="21"/>
        </w:rPr>
        <w:t xml:space="preserve">Please initial beside each statement with which you agree. For DNSSAB’s purpose, only those </w:t>
      </w:r>
      <w:r w:rsidR="00CD4316" w:rsidRPr="00AF0D60">
        <w:rPr>
          <w:rFonts w:ascii="Arial" w:hAnsi="Arial" w:cs="Arial"/>
          <w:sz w:val="21"/>
          <w:szCs w:val="21"/>
        </w:rPr>
        <w:t>Proponent</w:t>
      </w:r>
      <w:r w:rsidRPr="00AF0D60">
        <w:rPr>
          <w:rFonts w:ascii="Arial" w:hAnsi="Arial" w:cs="Arial"/>
          <w:sz w:val="21"/>
          <w:szCs w:val="21"/>
        </w:rPr>
        <w:t xml:space="preserve">’s who have accepted (initialed) each statement of the </w:t>
      </w:r>
      <w:r w:rsidR="00CD4316" w:rsidRPr="00AF0D60">
        <w:rPr>
          <w:rFonts w:ascii="Arial" w:hAnsi="Arial" w:cs="Arial"/>
          <w:sz w:val="21"/>
          <w:szCs w:val="21"/>
        </w:rPr>
        <w:t>Proponent</w:t>
      </w:r>
      <w:r w:rsidRPr="00AF0D60">
        <w:rPr>
          <w:rFonts w:ascii="Arial" w:hAnsi="Arial" w:cs="Arial"/>
          <w:sz w:val="21"/>
          <w:szCs w:val="21"/>
        </w:rPr>
        <w:t xml:space="preserve">'s Declaration will be considered; failure to agree to any statement </w:t>
      </w:r>
      <w:r w:rsidR="00587E17" w:rsidRPr="00AF0D60">
        <w:rPr>
          <w:rFonts w:ascii="Arial" w:hAnsi="Arial" w:cs="Arial"/>
          <w:sz w:val="21"/>
          <w:szCs w:val="21"/>
        </w:rPr>
        <w:t>may</w:t>
      </w:r>
      <w:r w:rsidRPr="00AF0D60">
        <w:rPr>
          <w:rFonts w:ascii="Arial" w:hAnsi="Arial" w:cs="Arial"/>
          <w:sz w:val="21"/>
          <w:szCs w:val="21"/>
        </w:rPr>
        <w:t xml:space="preserve"> disqualify your </w:t>
      </w:r>
      <w:r w:rsidR="00CD4316" w:rsidRPr="00AF0D60">
        <w:rPr>
          <w:rFonts w:ascii="Arial" w:hAnsi="Arial" w:cs="Arial"/>
          <w:sz w:val="21"/>
          <w:szCs w:val="21"/>
        </w:rPr>
        <w:t>Submission</w:t>
      </w:r>
      <w:r w:rsidRPr="00AF0D60">
        <w:rPr>
          <w:rFonts w:ascii="Arial" w:hAnsi="Arial" w:cs="Arial"/>
          <w:sz w:val="21"/>
          <w:szCs w:val="21"/>
        </w:rPr>
        <w:t>.</w:t>
      </w:r>
    </w:p>
    <w:p w14:paraId="35B69D6E" w14:textId="77777777" w:rsidR="00113105" w:rsidRPr="00AF0D60" w:rsidRDefault="00113105" w:rsidP="007E5B1B">
      <w:pPr>
        <w:spacing w:after="0"/>
        <w:rPr>
          <w:rFonts w:ascii="Arial" w:hAnsi="Arial" w:cs="Arial"/>
          <w:sz w:val="21"/>
          <w:szCs w:val="21"/>
        </w:rPr>
      </w:pPr>
    </w:p>
    <w:p w14:paraId="6D4C17B7" w14:textId="76A5BD2B" w:rsidR="00113105" w:rsidRPr="00AF0D60" w:rsidRDefault="00113105" w:rsidP="007E5B1B">
      <w:pPr>
        <w:spacing w:after="0"/>
        <w:rPr>
          <w:rFonts w:ascii="Arial" w:hAnsi="Arial" w:cs="Arial"/>
          <w:sz w:val="21"/>
          <w:szCs w:val="21"/>
        </w:rPr>
      </w:pPr>
      <w:r w:rsidRPr="00AF0D60">
        <w:rPr>
          <w:rFonts w:ascii="Arial" w:hAnsi="Arial" w:cs="Arial"/>
          <w:sz w:val="21"/>
          <w:szCs w:val="21"/>
        </w:rPr>
        <w:t xml:space="preserve">The </w:t>
      </w:r>
      <w:r w:rsidR="00CD4316" w:rsidRPr="00AF0D60">
        <w:rPr>
          <w:rFonts w:ascii="Arial" w:hAnsi="Arial" w:cs="Arial"/>
          <w:sz w:val="21"/>
          <w:szCs w:val="21"/>
        </w:rPr>
        <w:t>Proponent</w:t>
      </w:r>
      <w:r w:rsidRPr="00AF0D60">
        <w:rPr>
          <w:rFonts w:ascii="Arial" w:hAnsi="Arial" w:cs="Arial"/>
          <w:sz w:val="21"/>
          <w:szCs w:val="21"/>
        </w:rPr>
        <w:t xml:space="preserve"> hereby acknowledges and agrees:</w:t>
      </w:r>
    </w:p>
    <w:p w14:paraId="2AE4EC9F" w14:textId="77777777" w:rsidR="00AC3971" w:rsidRPr="00AF0D60" w:rsidRDefault="00AC3971" w:rsidP="007E5B1B">
      <w:pPr>
        <w:spacing w:after="0"/>
        <w:rPr>
          <w:rFonts w:ascii="Arial" w:hAnsi="Arial" w:cs="Arial"/>
          <w:sz w:val="21"/>
          <w:szCs w:val="21"/>
        </w:rPr>
      </w:pPr>
    </w:p>
    <w:tbl>
      <w:tblPr>
        <w:tblpPr w:leftFromText="180" w:rightFromText="180" w:vertAnchor="text" w:tblpY="1"/>
        <w:tblOverlap w:val="never"/>
        <w:tblW w:w="5000" w:type="pct"/>
        <w:tblLook w:val="04A0" w:firstRow="1" w:lastRow="0" w:firstColumn="1" w:lastColumn="0" w:noHBand="0" w:noVBand="1"/>
      </w:tblPr>
      <w:tblGrid>
        <w:gridCol w:w="800"/>
        <w:gridCol w:w="9690"/>
      </w:tblGrid>
      <w:tr w:rsidR="00AC3971" w:rsidRPr="00AF0D60" w14:paraId="4BBFA7B3" w14:textId="77777777" w:rsidTr="00C00C52">
        <w:tc>
          <w:tcPr>
            <w:tcW w:w="795" w:type="dxa"/>
            <w:tcBorders>
              <w:bottom w:val="single" w:sz="4" w:space="0" w:color="auto"/>
            </w:tcBorders>
            <w:shd w:val="clear" w:color="auto" w:fill="auto"/>
          </w:tcPr>
          <w:p w14:paraId="2B56530D" w14:textId="447DD6BC"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auto"/>
          </w:tcPr>
          <w:p w14:paraId="29BCD18C" w14:textId="5D2C2204" w:rsidR="00AC3971" w:rsidRPr="00AF0D60" w:rsidRDefault="00113105" w:rsidP="00113105">
            <w:pPr>
              <w:spacing w:after="0"/>
              <w:rPr>
                <w:rFonts w:ascii="Arial" w:hAnsi="Arial" w:cs="Arial"/>
                <w:sz w:val="21"/>
                <w:szCs w:val="21"/>
              </w:rPr>
            </w:pPr>
            <w:r w:rsidRPr="00AF0D60">
              <w:rPr>
                <w:rFonts w:ascii="Arial" w:hAnsi="Arial" w:cs="Arial"/>
                <w:sz w:val="21"/>
                <w:szCs w:val="21"/>
              </w:rPr>
              <w:t>To provide all Goods, Services and Construction, as more specifically set out and in accordance with the Solicitation Document, including but not limited to the Scope of Work, Specifications, Drawings, Addenda (if issued), etc. stated therein, which are expressly acknowledged and made part of this Contract.</w:t>
            </w:r>
          </w:p>
        </w:tc>
      </w:tr>
      <w:tr w:rsidR="00AC3971" w:rsidRPr="00AF0D60" w14:paraId="325825BD" w14:textId="77777777" w:rsidTr="00C00C52">
        <w:tc>
          <w:tcPr>
            <w:tcW w:w="795" w:type="dxa"/>
            <w:tcBorders>
              <w:bottom w:val="single" w:sz="4" w:space="0" w:color="auto"/>
            </w:tcBorders>
            <w:shd w:val="clear" w:color="auto" w:fill="D9D9D9" w:themeFill="background1" w:themeFillShade="D9"/>
          </w:tcPr>
          <w:p w14:paraId="12914E94" w14:textId="2AA3B9CC"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D9D9D9" w:themeFill="background1" w:themeFillShade="D9"/>
          </w:tcPr>
          <w:p w14:paraId="59E6B439" w14:textId="2D4EAB7D" w:rsidR="00AC3971" w:rsidRPr="00AF0D60" w:rsidRDefault="00113105" w:rsidP="00113105">
            <w:pPr>
              <w:spacing w:after="0"/>
              <w:rPr>
                <w:rFonts w:ascii="Arial" w:hAnsi="Arial" w:cs="Arial"/>
                <w:sz w:val="21"/>
                <w:szCs w:val="21"/>
              </w:rPr>
            </w:pPr>
            <w:r w:rsidRPr="00AF0D60">
              <w:rPr>
                <w:rFonts w:ascii="Arial" w:hAnsi="Arial" w:cs="Arial"/>
                <w:sz w:val="21"/>
                <w:szCs w:val="21"/>
              </w:rPr>
              <w:t xml:space="preserve">I/WE have reviewed all documents associated with this </w:t>
            </w:r>
            <w:r w:rsidR="00EC41FF" w:rsidRPr="00AF0D60">
              <w:rPr>
                <w:rFonts w:ascii="Arial" w:hAnsi="Arial" w:cs="Arial"/>
                <w:sz w:val="21"/>
                <w:szCs w:val="21"/>
              </w:rPr>
              <w:t>RFEI</w:t>
            </w:r>
            <w:r w:rsidRPr="00AF0D60">
              <w:rPr>
                <w:rFonts w:ascii="Arial" w:hAnsi="Arial" w:cs="Arial"/>
                <w:sz w:val="21"/>
                <w:szCs w:val="21"/>
              </w:rPr>
              <w:t xml:space="preserve"> and agree to all its terms and conditions.</w:t>
            </w:r>
          </w:p>
          <w:p w14:paraId="6B80415B" w14:textId="049366F9" w:rsidR="00EC41FF" w:rsidRPr="00AF0D60" w:rsidRDefault="00EC41FF" w:rsidP="00113105">
            <w:pPr>
              <w:spacing w:after="0"/>
              <w:rPr>
                <w:rFonts w:ascii="Arial" w:hAnsi="Arial" w:cs="Arial"/>
                <w:sz w:val="21"/>
                <w:szCs w:val="21"/>
              </w:rPr>
            </w:pPr>
          </w:p>
        </w:tc>
      </w:tr>
      <w:tr w:rsidR="00AC3971" w:rsidRPr="00AF0D60" w14:paraId="3E135705" w14:textId="77777777" w:rsidTr="00C00C52">
        <w:tc>
          <w:tcPr>
            <w:tcW w:w="795" w:type="dxa"/>
            <w:tcBorders>
              <w:top w:val="single" w:sz="4" w:space="0" w:color="auto"/>
              <w:bottom w:val="single" w:sz="4" w:space="0" w:color="auto"/>
            </w:tcBorders>
            <w:shd w:val="clear" w:color="auto" w:fill="auto"/>
          </w:tcPr>
          <w:p w14:paraId="7AAC89DD" w14:textId="661B963B"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auto"/>
          </w:tcPr>
          <w:p w14:paraId="4831EB0E" w14:textId="1ACAB2C4" w:rsidR="00AC3971" w:rsidRPr="00AF0D60" w:rsidRDefault="00EC41FF" w:rsidP="007E5B1B">
            <w:pPr>
              <w:spacing w:after="0"/>
              <w:rPr>
                <w:rFonts w:ascii="Arial" w:hAnsi="Arial" w:cs="Arial"/>
                <w:sz w:val="21"/>
                <w:szCs w:val="21"/>
              </w:rPr>
            </w:pPr>
            <w:r w:rsidRPr="00AF0D60">
              <w:rPr>
                <w:rFonts w:ascii="Arial" w:hAnsi="Arial" w:cs="Arial"/>
                <w:sz w:val="21"/>
                <w:szCs w:val="21"/>
              </w:rPr>
              <w:t xml:space="preserve">I/WE declare that the </w:t>
            </w:r>
            <w:r w:rsidR="00CD4316" w:rsidRPr="00AF0D60">
              <w:rPr>
                <w:rFonts w:ascii="Arial" w:hAnsi="Arial" w:cs="Arial"/>
                <w:sz w:val="21"/>
                <w:szCs w:val="21"/>
              </w:rPr>
              <w:t>Submission</w:t>
            </w:r>
            <w:r w:rsidRPr="00AF0D60">
              <w:rPr>
                <w:rFonts w:ascii="Arial" w:hAnsi="Arial" w:cs="Arial"/>
                <w:sz w:val="21"/>
                <w:szCs w:val="21"/>
              </w:rPr>
              <w:t xml:space="preserve"> submitted has been made entirely in accordance with the terms and conditions outlined in the Solicitation Document.</w:t>
            </w:r>
          </w:p>
        </w:tc>
      </w:tr>
      <w:tr w:rsidR="00AC3971" w:rsidRPr="00AF0D60" w14:paraId="272B4B05" w14:textId="77777777" w:rsidTr="00C00C52">
        <w:tc>
          <w:tcPr>
            <w:tcW w:w="795" w:type="dxa"/>
            <w:tcBorders>
              <w:top w:val="single" w:sz="4" w:space="0" w:color="auto"/>
              <w:bottom w:val="single" w:sz="4" w:space="0" w:color="auto"/>
            </w:tcBorders>
            <w:shd w:val="clear" w:color="auto" w:fill="D9D9D9" w:themeFill="background1" w:themeFillShade="D9"/>
          </w:tcPr>
          <w:p w14:paraId="06FE39FB" w14:textId="4B5F4E71"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D9D9D9" w:themeFill="background1" w:themeFillShade="D9"/>
          </w:tcPr>
          <w:p w14:paraId="6202F985" w14:textId="13D2B773" w:rsidR="00AC3971" w:rsidRPr="00AF0D60" w:rsidRDefault="00EC41FF" w:rsidP="007E5B1B">
            <w:pPr>
              <w:spacing w:after="0"/>
              <w:rPr>
                <w:rFonts w:ascii="Arial" w:hAnsi="Arial" w:cs="Arial"/>
                <w:sz w:val="21"/>
                <w:szCs w:val="21"/>
              </w:rPr>
            </w:pPr>
            <w:r w:rsidRPr="00AF0D60">
              <w:rPr>
                <w:rFonts w:ascii="Arial" w:hAnsi="Arial" w:cs="Arial"/>
                <w:sz w:val="21"/>
                <w:szCs w:val="21"/>
              </w:rPr>
              <w:t xml:space="preserve">I/WE declare that this </w:t>
            </w:r>
            <w:r w:rsidR="00CD4316" w:rsidRPr="00AF0D60">
              <w:rPr>
                <w:rFonts w:ascii="Arial" w:hAnsi="Arial" w:cs="Arial"/>
                <w:sz w:val="21"/>
                <w:szCs w:val="21"/>
              </w:rPr>
              <w:t>Submission</w:t>
            </w:r>
            <w:r w:rsidRPr="00AF0D60">
              <w:rPr>
                <w:rFonts w:ascii="Arial" w:hAnsi="Arial" w:cs="Arial"/>
                <w:sz w:val="21"/>
                <w:szCs w:val="21"/>
              </w:rPr>
              <w:t xml:space="preserve"> is the only </w:t>
            </w:r>
            <w:r w:rsidR="00CD4316" w:rsidRPr="00AF0D60">
              <w:rPr>
                <w:rFonts w:ascii="Arial" w:hAnsi="Arial" w:cs="Arial"/>
                <w:sz w:val="21"/>
                <w:szCs w:val="21"/>
              </w:rPr>
              <w:t>Submission</w:t>
            </w:r>
            <w:r w:rsidRPr="00AF0D60">
              <w:rPr>
                <w:rFonts w:ascii="Arial" w:hAnsi="Arial" w:cs="Arial"/>
                <w:sz w:val="21"/>
                <w:szCs w:val="21"/>
              </w:rPr>
              <w:t xml:space="preserve"> submitted by us and that no other </w:t>
            </w:r>
            <w:r w:rsidR="00CD4316" w:rsidRPr="00AF0D60">
              <w:rPr>
                <w:rFonts w:ascii="Arial" w:hAnsi="Arial" w:cs="Arial"/>
                <w:sz w:val="21"/>
                <w:szCs w:val="21"/>
              </w:rPr>
              <w:t>Submission</w:t>
            </w:r>
            <w:r w:rsidRPr="00AF0D60">
              <w:rPr>
                <w:rFonts w:ascii="Arial" w:hAnsi="Arial" w:cs="Arial"/>
                <w:sz w:val="21"/>
                <w:szCs w:val="21"/>
              </w:rPr>
              <w:t xml:space="preserve"> was submitted, by us, using a different name, subsidiary, or by any other means.</w:t>
            </w:r>
          </w:p>
        </w:tc>
      </w:tr>
      <w:tr w:rsidR="00AC3971" w:rsidRPr="00AF0D60" w14:paraId="0BEAA2E6" w14:textId="77777777" w:rsidTr="00C00C52">
        <w:tc>
          <w:tcPr>
            <w:tcW w:w="795" w:type="dxa"/>
            <w:tcBorders>
              <w:top w:val="single" w:sz="4" w:space="0" w:color="auto"/>
              <w:bottom w:val="single" w:sz="4" w:space="0" w:color="auto"/>
            </w:tcBorders>
            <w:shd w:val="clear" w:color="auto" w:fill="auto"/>
          </w:tcPr>
          <w:p w14:paraId="42E9C147" w14:textId="22512C4E"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auto"/>
          </w:tcPr>
          <w:p w14:paraId="1CA89F0E" w14:textId="10CF135C" w:rsidR="00AC3971" w:rsidRPr="00AF0D60" w:rsidRDefault="00EC41FF" w:rsidP="007E5B1B">
            <w:pPr>
              <w:spacing w:after="0"/>
              <w:rPr>
                <w:rFonts w:ascii="Arial" w:hAnsi="Arial" w:cs="Arial"/>
                <w:sz w:val="21"/>
                <w:szCs w:val="21"/>
              </w:rPr>
            </w:pPr>
            <w:r w:rsidRPr="00AF0D60">
              <w:rPr>
                <w:rFonts w:ascii="Arial" w:hAnsi="Arial" w:cs="Arial"/>
                <w:sz w:val="21"/>
                <w:szCs w:val="21"/>
              </w:rPr>
              <w:t xml:space="preserve">I/WE declare that this </w:t>
            </w:r>
            <w:r w:rsidR="00CD4316" w:rsidRPr="00AF0D60">
              <w:rPr>
                <w:rFonts w:ascii="Arial" w:hAnsi="Arial" w:cs="Arial"/>
                <w:sz w:val="21"/>
                <w:szCs w:val="21"/>
              </w:rPr>
              <w:t>Submission</w:t>
            </w:r>
            <w:r w:rsidRPr="00AF0D60">
              <w:rPr>
                <w:rFonts w:ascii="Arial" w:hAnsi="Arial" w:cs="Arial"/>
                <w:sz w:val="21"/>
                <w:szCs w:val="21"/>
              </w:rPr>
              <w:t xml:space="preserve"> offers a single Solution and does not contain multiple Solutions and/or Pricing strategies based on distinct acceptance periods or conditions</w:t>
            </w:r>
            <w:r w:rsidR="00AC3971" w:rsidRPr="00AF0D60">
              <w:rPr>
                <w:rFonts w:ascii="Arial" w:hAnsi="Arial" w:cs="Arial"/>
                <w:sz w:val="21"/>
                <w:szCs w:val="21"/>
              </w:rPr>
              <w:t xml:space="preserve">. </w:t>
            </w:r>
          </w:p>
        </w:tc>
      </w:tr>
      <w:tr w:rsidR="00AC3971" w:rsidRPr="00AF0D60" w14:paraId="38835DBA" w14:textId="77777777" w:rsidTr="00C00C52">
        <w:tc>
          <w:tcPr>
            <w:tcW w:w="795" w:type="dxa"/>
            <w:tcBorders>
              <w:top w:val="single" w:sz="4" w:space="0" w:color="auto"/>
              <w:bottom w:val="single" w:sz="4" w:space="0" w:color="auto"/>
            </w:tcBorders>
            <w:shd w:val="clear" w:color="auto" w:fill="D9D9D9" w:themeFill="background1" w:themeFillShade="D9"/>
          </w:tcPr>
          <w:p w14:paraId="4377F79E" w14:textId="1F1D6B5A" w:rsidR="00AC3971" w:rsidRPr="00AF0D60" w:rsidRDefault="003047C8" w:rsidP="007E5B1B">
            <w:pPr>
              <w:spacing w:after="0"/>
              <w:rPr>
                <w:rFonts w:ascii="Arial" w:hAnsi="Arial" w:cs="Arial"/>
                <w:sz w:val="21"/>
                <w:szCs w:val="21"/>
              </w:rPr>
            </w:pPr>
            <w:r>
              <w:rPr>
                <w:rFonts w:ascii="Arial" w:hAnsi="Arial" w:cs="Arial"/>
                <w:sz w:val="21"/>
                <w:szCs w:val="21"/>
              </w:rPr>
              <w:lastRenderedPageBreak/>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D9D9D9" w:themeFill="background1" w:themeFillShade="D9"/>
          </w:tcPr>
          <w:p w14:paraId="6C634CBA" w14:textId="115E5E61" w:rsidR="00AC3971" w:rsidRPr="00AF0D60" w:rsidRDefault="00FF0872" w:rsidP="007E5B1B">
            <w:pPr>
              <w:spacing w:after="0"/>
              <w:rPr>
                <w:rFonts w:ascii="Arial" w:hAnsi="Arial" w:cs="Arial"/>
                <w:sz w:val="21"/>
                <w:szCs w:val="21"/>
              </w:rPr>
            </w:pPr>
            <w:r w:rsidRPr="00AF0D60">
              <w:rPr>
                <w:rFonts w:ascii="Arial" w:hAnsi="Arial" w:cs="Arial"/>
                <w:sz w:val="21"/>
                <w:szCs w:val="21"/>
              </w:rPr>
              <w:t xml:space="preserve">I/WE declare that this </w:t>
            </w:r>
            <w:r w:rsidR="00CD4316" w:rsidRPr="00AF0D60">
              <w:rPr>
                <w:rFonts w:ascii="Arial" w:hAnsi="Arial" w:cs="Arial"/>
                <w:sz w:val="21"/>
                <w:szCs w:val="21"/>
              </w:rPr>
              <w:t>Submission</w:t>
            </w:r>
            <w:r w:rsidRPr="00AF0D60">
              <w:rPr>
                <w:rFonts w:ascii="Arial" w:hAnsi="Arial" w:cs="Arial"/>
                <w:sz w:val="21"/>
                <w:szCs w:val="21"/>
              </w:rPr>
              <w:t xml:space="preserve"> was submitted by </w:t>
            </w:r>
            <w:r w:rsidR="00CD4316" w:rsidRPr="00AF0D60">
              <w:rPr>
                <w:rFonts w:ascii="Arial" w:hAnsi="Arial" w:cs="Arial"/>
                <w:sz w:val="21"/>
                <w:szCs w:val="21"/>
              </w:rPr>
              <w:t>a</w:t>
            </w:r>
            <w:r w:rsidRPr="00AF0D60">
              <w:rPr>
                <w:rFonts w:ascii="Arial" w:hAnsi="Arial" w:cs="Arial"/>
                <w:sz w:val="21"/>
                <w:szCs w:val="21"/>
              </w:rPr>
              <w:t xml:space="preserve"> </w:t>
            </w:r>
            <w:r w:rsidR="00CD4316" w:rsidRPr="00AF0D60">
              <w:rPr>
                <w:rFonts w:ascii="Arial" w:hAnsi="Arial" w:cs="Arial"/>
                <w:sz w:val="21"/>
                <w:szCs w:val="21"/>
              </w:rPr>
              <w:t>Proponent</w:t>
            </w:r>
            <w:r w:rsidRPr="00AF0D60">
              <w:rPr>
                <w:rFonts w:ascii="Arial" w:hAnsi="Arial" w:cs="Arial"/>
                <w:sz w:val="21"/>
                <w:szCs w:val="21"/>
              </w:rPr>
              <w:t xml:space="preserve"> (and all Subcontractor(s)) who is not an Opposing Party in legal action against DNSSAB</w:t>
            </w:r>
            <w:r w:rsidR="00AC3971" w:rsidRPr="00AF0D60">
              <w:rPr>
                <w:rFonts w:ascii="Arial" w:hAnsi="Arial" w:cs="Arial"/>
                <w:sz w:val="21"/>
                <w:szCs w:val="21"/>
              </w:rPr>
              <w:t>.</w:t>
            </w:r>
          </w:p>
        </w:tc>
      </w:tr>
      <w:tr w:rsidR="00AC3971" w:rsidRPr="00AF0D60" w14:paraId="27A688F1" w14:textId="77777777" w:rsidTr="00C00C52">
        <w:tc>
          <w:tcPr>
            <w:tcW w:w="795" w:type="dxa"/>
            <w:tcBorders>
              <w:top w:val="single" w:sz="4" w:space="0" w:color="auto"/>
              <w:bottom w:val="single" w:sz="4" w:space="0" w:color="auto"/>
            </w:tcBorders>
            <w:shd w:val="clear" w:color="auto" w:fill="auto"/>
          </w:tcPr>
          <w:p w14:paraId="22AF809D" w14:textId="46AC2C51"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auto"/>
          </w:tcPr>
          <w:p w14:paraId="41E5CAEC" w14:textId="727AF53B" w:rsidR="00AC3971" w:rsidRPr="00AF0D60" w:rsidRDefault="00FF0872" w:rsidP="00047D1B">
            <w:pPr>
              <w:spacing w:after="0"/>
              <w:rPr>
                <w:rFonts w:ascii="Arial" w:hAnsi="Arial" w:cs="Arial"/>
                <w:sz w:val="21"/>
                <w:szCs w:val="21"/>
              </w:rPr>
            </w:pPr>
            <w:r w:rsidRPr="00AF0D60">
              <w:rPr>
                <w:rFonts w:ascii="Arial" w:hAnsi="Arial" w:cs="Arial"/>
                <w:sz w:val="21"/>
                <w:szCs w:val="21"/>
              </w:rPr>
              <w:t xml:space="preserve">I/WE declare that this </w:t>
            </w:r>
            <w:r w:rsidR="00CD4316" w:rsidRPr="00AF0D60">
              <w:rPr>
                <w:rFonts w:ascii="Arial" w:hAnsi="Arial" w:cs="Arial"/>
                <w:sz w:val="21"/>
                <w:szCs w:val="21"/>
              </w:rPr>
              <w:t>Submission</w:t>
            </w:r>
            <w:r w:rsidRPr="00AF0D60">
              <w:rPr>
                <w:rFonts w:ascii="Arial" w:hAnsi="Arial" w:cs="Arial"/>
                <w:sz w:val="21"/>
                <w:szCs w:val="21"/>
              </w:rPr>
              <w:t xml:space="preserve"> is made without collusion, connection, knowledge, comparison of figures or arrangement with any other </w:t>
            </w:r>
            <w:r w:rsidR="00CD4316" w:rsidRPr="00AF0D60">
              <w:rPr>
                <w:rFonts w:ascii="Arial" w:hAnsi="Arial" w:cs="Arial"/>
                <w:sz w:val="21"/>
                <w:szCs w:val="21"/>
              </w:rPr>
              <w:t>Proponent</w:t>
            </w:r>
            <w:r w:rsidRPr="00AF0D60">
              <w:rPr>
                <w:rFonts w:ascii="Arial" w:hAnsi="Arial" w:cs="Arial"/>
                <w:sz w:val="21"/>
                <w:szCs w:val="21"/>
              </w:rPr>
              <w:t xml:space="preserve">, company, </w:t>
            </w:r>
            <w:proofErr w:type="gramStart"/>
            <w:r w:rsidRPr="00AF0D60">
              <w:rPr>
                <w:rFonts w:ascii="Arial" w:hAnsi="Arial" w:cs="Arial"/>
                <w:sz w:val="21"/>
                <w:szCs w:val="21"/>
              </w:rPr>
              <w:t>firm</w:t>
            </w:r>
            <w:proofErr w:type="gramEnd"/>
            <w:r w:rsidRPr="00AF0D60">
              <w:rPr>
                <w:rFonts w:ascii="Arial" w:hAnsi="Arial" w:cs="Arial"/>
                <w:sz w:val="21"/>
                <w:szCs w:val="21"/>
              </w:rPr>
              <w:t xml:space="preserve"> or persons making a submission and is in all respects fair and without collusion for fraud.</w:t>
            </w:r>
          </w:p>
        </w:tc>
      </w:tr>
      <w:tr w:rsidR="00AC3971" w:rsidRPr="00AF0D60" w14:paraId="60648675" w14:textId="77777777" w:rsidTr="00C00C52">
        <w:tc>
          <w:tcPr>
            <w:tcW w:w="795" w:type="dxa"/>
            <w:tcBorders>
              <w:top w:val="single" w:sz="4" w:space="0" w:color="auto"/>
              <w:bottom w:val="single" w:sz="4" w:space="0" w:color="auto"/>
            </w:tcBorders>
            <w:shd w:val="clear" w:color="auto" w:fill="D9D9D9" w:themeFill="background1" w:themeFillShade="D9"/>
          </w:tcPr>
          <w:p w14:paraId="3AE04AC9" w14:textId="562D0A59"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D9D9D9" w:themeFill="background1" w:themeFillShade="D9"/>
          </w:tcPr>
          <w:p w14:paraId="49A1D490" w14:textId="212413A1" w:rsidR="00AC3971" w:rsidRPr="00AF0D60" w:rsidRDefault="00FF0872" w:rsidP="00AB3E11">
            <w:pPr>
              <w:spacing w:after="0"/>
              <w:rPr>
                <w:rFonts w:ascii="Arial" w:hAnsi="Arial" w:cs="Arial"/>
                <w:sz w:val="21"/>
                <w:szCs w:val="21"/>
              </w:rPr>
            </w:pPr>
            <w:r w:rsidRPr="00AF0D60">
              <w:rPr>
                <w:rFonts w:ascii="Arial" w:hAnsi="Arial" w:cs="Arial"/>
                <w:sz w:val="21"/>
                <w:szCs w:val="21"/>
              </w:rPr>
              <w:t xml:space="preserve">I/WE declare that the </w:t>
            </w:r>
            <w:r w:rsidR="00CD4316" w:rsidRPr="00AF0D60">
              <w:rPr>
                <w:rFonts w:ascii="Arial" w:hAnsi="Arial" w:cs="Arial"/>
                <w:sz w:val="21"/>
                <w:szCs w:val="21"/>
              </w:rPr>
              <w:t>Proponent</w:t>
            </w:r>
            <w:r w:rsidRPr="00AF0D60">
              <w:rPr>
                <w:rFonts w:ascii="Arial" w:hAnsi="Arial" w:cs="Arial"/>
                <w:sz w:val="21"/>
                <w:szCs w:val="21"/>
              </w:rPr>
              <w:t xml:space="preserve">'s company empowers the undersigned to negotiate all matters with DNSSAB's representatives relative to this </w:t>
            </w:r>
            <w:r w:rsidR="00CD4316" w:rsidRPr="00AF0D60">
              <w:rPr>
                <w:rFonts w:ascii="Arial" w:hAnsi="Arial" w:cs="Arial"/>
                <w:sz w:val="21"/>
                <w:szCs w:val="21"/>
              </w:rPr>
              <w:t>Submission</w:t>
            </w:r>
            <w:r w:rsidRPr="00AF0D60">
              <w:rPr>
                <w:rFonts w:ascii="Arial" w:hAnsi="Arial" w:cs="Arial"/>
                <w:sz w:val="21"/>
                <w:szCs w:val="21"/>
              </w:rPr>
              <w:t xml:space="preserve"> and any future Contract, and the person named below has the authority to submit this </w:t>
            </w:r>
            <w:r w:rsidR="00CD4316" w:rsidRPr="00AF0D60">
              <w:rPr>
                <w:rFonts w:ascii="Arial" w:hAnsi="Arial" w:cs="Arial"/>
                <w:sz w:val="21"/>
                <w:szCs w:val="21"/>
              </w:rPr>
              <w:t>Application</w:t>
            </w:r>
            <w:r w:rsidRPr="00AF0D60">
              <w:rPr>
                <w:rFonts w:ascii="Arial" w:hAnsi="Arial" w:cs="Arial"/>
                <w:sz w:val="21"/>
                <w:szCs w:val="21"/>
              </w:rPr>
              <w:t xml:space="preserve"> on behalf of the </w:t>
            </w:r>
            <w:r w:rsidR="00CD4316" w:rsidRPr="00AF0D60">
              <w:rPr>
                <w:rFonts w:ascii="Arial" w:hAnsi="Arial" w:cs="Arial"/>
                <w:sz w:val="21"/>
                <w:szCs w:val="21"/>
              </w:rPr>
              <w:t>Proponent</w:t>
            </w:r>
            <w:r w:rsidRPr="00AF0D60">
              <w:rPr>
                <w:rFonts w:ascii="Arial" w:hAnsi="Arial" w:cs="Arial"/>
                <w:sz w:val="21"/>
                <w:szCs w:val="21"/>
              </w:rPr>
              <w:t>’s Company.</w:t>
            </w:r>
          </w:p>
        </w:tc>
      </w:tr>
      <w:tr w:rsidR="00AC3971" w:rsidRPr="00AF0D60" w14:paraId="193FD550" w14:textId="77777777" w:rsidTr="00C00C52">
        <w:tc>
          <w:tcPr>
            <w:tcW w:w="795" w:type="dxa"/>
            <w:tcBorders>
              <w:top w:val="single" w:sz="4" w:space="0" w:color="auto"/>
              <w:bottom w:val="single" w:sz="4" w:space="0" w:color="auto"/>
            </w:tcBorders>
            <w:shd w:val="clear" w:color="auto" w:fill="auto"/>
          </w:tcPr>
          <w:p w14:paraId="0B8710CC" w14:textId="18F2D9E4"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auto"/>
          </w:tcPr>
          <w:p w14:paraId="579C10DD" w14:textId="43D3E0AD" w:rsidR="00AC3971" w:rsidRPr="00AF0D60" w:rsidRDefault="00FF0872" w:rsidP="00AB3E11">
            <w:pPr>
              <w:spacing w:after="0"/>
              <w:rPr>
                <w:rFonts w:ascii="Arial" w:hAnsi="Arial" w:cs="Arial"/>
                <w:sz w:val="21"/>
                <w:szCs w:val="21"/>
              </w:rPr>
            </w:pPr>
            <w:r w:rsidRPr="00AF0D60">
              <w:rPr>
                <w:rFonts w:ascii="Arial" w:hAnsi="Arial" w:cs="Arial"/>
                <w:sz w:val="21"/>
                <w:szCs w:val="21"/>
              </w:rPr>
              <w:t xml:space="preserve">I/WE declare that no persons associated with this </w:t>
            </w:r>
            <w:r w:rsidR="00CD4316" w:rsidRPr="00AF0D60">
              <w:rPr>
                <w:rFonts w:ascii="Arial" w:hAnsi="Arial" w:cs="Arial"/>
                <w:sz w:val="21"/>
                <w:szCs w:val="21"/>
              </w:rPr>
              <w:t>Submission</w:t>
            </w:r>
            <w:r w:rsidRPr="00AF0D60">
              <w:rPr>
                <w:rFonts w:ascii="Arial" w:hAnsi="Arial" w:cs="Arial"/>
                <w:sz w:val="21"/>
                <w:szCs w:val="21"/>
              </w:rPr>
              <w:t xml:space="preserve"> have initiated communication about this </w:t>
            </w:r>
            <w:r w:rsidR="00CD4316" w:rsidRPr="00AF0D60">
              <w:rPr>
                <w:rFonts w:ascii="Arial" w:hAnsi="Arial" w:cs="Arial"/>
                <w:sz w:val="21"/>
                <w:szCs w:val="21"/>
              </w:rPr>
              <w:t>Application</w:t>
            </w:r>
            <w:r w:rsidRPr="00AF0D60">
              <w:rPr>
                <w:rFonts w:ascii="Arial" w:hAnsi="Arial" w:cs="Arial"/>
                <w:sz w:val="21"/>
                <w:szCs w:val="21"/>
              </w:rPr>
              <w:t xml:space="preserve"> after it was issued and before the Closing Date or before one or more Contracts are entered in respect of the Scope of Work, which is its subject, with any member of DNSSAB’s Personnel and/or the media</w:t>
            </w:r>
            <w:r w:rsidR="00AC3971" w:rsidRPr="00AF0D60">
              <w:rPr>
                <w:rFonts w:ascii="Arial" w:hAnsi="Arial" w:cs="Arial"/>
                <w:sz w:val="21"/>
                <w:szCs w:val="21"/>
              </w:rPr>
              <w:t>.</w:t>
            </w:r>
          </w:p>
        </w:tc>
      </w:tr>
      <w:tr w:rsidR="00AC3971" w:rsidRPr="00AF0D60" w14:paraId="5F9C47E9" w14:textId="77777777" w:rsidTr="00C00C52">
        <w:tc>
          <w:tcPr>
            <w:tcW w:w="795" w:type="dxa"/>
            <w:tcBorders>
              <w:top w:val="single" w:sz="4" w:space="0" w:color="auto"/>
              <w:bottom w:val="single" w:sz="4" w:space="0" w:color="auto"/>
            </w:tcBorders>
            <w:shd w:val="clear" w:color="auto" w:fill="D9D9D9" w:themeFill="background1" w:themeFillShade="D9"/>
          </w:tcPr>
          <w:p w14:paraId="40E72E89" w14:textId="379DC656"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D9D9D9" w:themeFill="background1" w:themeFillShade="D9"/>
          </w:tcPr>
          <w:p w14:paraId="7FF11AC1" w14:textId="109E1330" w:rsidR="00AC3971" w:rsidRPr="00AF0D60" w:rsidRDefault="00FF0872" w:rsidP="00F03F5B">
            <w:pPr>
              <w:spacing w:after="0"/>
              <w:rPr>
                <w:rFonts w:ascii="Arial" w:hAnsi="Arial" w:cs="Arial"/>
                <w:sz w:val="21"/>
                <w:szCs w:val="21"/>
              </w:rPr>
            </w:pPr>
            <w:r w:rsidRPr="00AF0D60">
              <w:rPr>
                <w:rFonts w:ascii="Arial" w:hAnsi="Arial" w:cs="Arial"/>
                <w:sz w:val="21"/>
                <w:szCs w:val="21"/>
              </w:rPr>
              <w:t xml:space="preserve">I/WE declare that no person associated with this </w:t>
            </w:r>
            <w:r w:rsidR="00CD4316" w:rsidRPr="00AF0D60">
              <w:rPr>
                <w:rFonts w:ascii="Arial" w:hAnsi="Arial" w:cs="Arial"/>
                <w:sz w:val="21"/>
                <w:szCs w:val="21"/>
              </w:rPr>
              <w:t>Submission</w:t>
            </w:r>
            <w:r w:rsidRPr="00AF0D60">
              <w:rPr>
                <w:rFonts w:ascii="Arial" w:hAnsi="Arial" w:cs="Arial"/>
                <w:sz w:val="21"/>
                <w:szCs w:val="21"/>
              </w:rPr>
              <w:t xml:space="preserve"> has been convicted of a criminal offence, including but not limited to fraud or theft</w:t>
            </w:r>
            <w:r w:rsidR="00AC3971" w:rsidRPr="00AF0D60">
              <w:rPr>
                <w:rFonts w:ascii="Arial" w:hAnsi="Arial" w:cs="Arial"/>
                <w:sz w:val="21"/>
                <w:szCs w:val="21"/>
              </w:rPr>
              <w:t>.</w:t>
            </w:r>
          </w:p>
        </w:tc>
      </w:tr>
      <w:tr w:rsidR="00AC3971" w:rsidRPr="00AF0D60" w14:paraId="0C8BAE8F" w14:textId="77777777" w:rsidTr="00C00C52">
        <w:tc>
          <w:tcPr>
            <w:tcW w:w="795" w:type="dxa"/>
            <w:tcBorders>
              <w:top w:val="single" w:sz="4" w:space="0" w:color="auto"/>
              <w:bottom w:val="single" w:sz="4" w:space="0" w:color="auto"/>
            </w:tcBorders>
            <w:shd w:val="clear" w:color="auto" w:fill="auto"/>
          </w:tcPr>
          <w:p w14:paraId="097FA1C5" w14:textId="3ACEA829"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auto"/>
          </w:tcPr>
          <w:p w14:paraId="006DBA2B" w14:textId="51F2A6DA" w:rsidR="00AC3971" w:rsidRPr="00AF0D60" w:rsidRDefault="00FF0872" w:rsidP="007E5B1B">
            <w:pPr>
              <w:spacing w:after="0"/>
              <w:rPr>
                <w:rFonts w:ascii="Arial" w:hAnsi="Arial" w:cs="Arial"/>
                <w:sz w:val="21"/>
                <w:szCs w:val="21"/>
              </w:rPr>
            </w:pPr>
            <w:r w:rsidRPr="00AF0D60">
              <w:rPr>
                <w:rFonts w:ascii="Arial" w:hAnsi="Arial" w:cs="Arial"/>
                <w:sz w:val="21"/>
                <w:szCs w:val="21"/>
              </w:rPr>
              <w:t xml:space="preserve">I/WE declare that no person associated with this </w:t>
            </w:r>
            <w:r w:rsidR="00CD4316" w:rsidRPr="00AF0D60">
              <w:rPr>
                <w:rFonts w:ascii="Arial" w:hAnsi="Arial" w:cs="Arial"/>
                <w:sz w:val="21"/>
                <w:szCs w:val="21"/>
              </w:rPr>
              <w:t>Submission</w:t>
            </w:r>
            <w:r w:rsidRPr="00AF0D60">
              <w:rPr>
                <w:rFonts w:ascii="Arial" w:hAnsi="Arial" w:cs="Arial"/>
                <w:sz w:val="21"/>
                <w:szCs w:val="21"/>
              </w:rPr>
              <w:t xml:space="preserve"> has been convicted of any quasi-criminal offence pursuant to applicable legislation or regulations, including but not limited to the Occupational Health and Safety Act, as amended, where the circumstances of that conviction demonstrate a disregard on the part of the </w:t>
            </w:r>
            <w:r w:rsidR="00CD4316" w:rsidRPr="00AF0D60">
              <w:rPr>
                <w:rFonts w:ascii="Arial" w:hAnsi="Arial" w:cs="Arial"/>
                <w:sz w:val="21"/>
                <w:szCs w:val="21"/>
              </w:rPr>
              <w:t>Proponent</w:t>
            </w:r>
            <w:r w:rsidRPr="00AF0D60">
              <w:rPr>
                <w:rFonts w:ascii="Arial" w:hAnsi="Arial" w:cs="Arial"/>
                <w:sz w:val="21"/>
                <w:szCs w:val="21"/>
              </w:rPr>
              <w:t xml:space="preserve"> for the health and safety of its workers, DNSSAB’s employees, and/or the general public</w:t>
            </w:r>
            <w:r w:rsidR="00AC3971" w:rsidRPr="00AF0D60">
              <w:rPr>
                <w:rFonts w:ascii="Arial" w:hAnsi="Arial" w:cs="Arial"/>
                <w:sz w:val="21"/>
                <w:szCs w:val="21"/>
              </w:rPr>
              <w:t>.</w:t>
            </w:r>
          </w:p>
        </w:tc>
      </w:tr>
      <w:tr w:rsidR="00AC3971" w:rsidRPr="00AF0D60" w14:paraId="5B4BDC28" w14:textId="77777777" w:rsidTr="00C00C52">
        <w:tc>
          <w:tcPr>
            <w:tcW w:w="795" w:type="dxa"/>
            <w:tcBorders>
              <w:bottom w:val="single" w:sz="4" w:space="0" w:color="auto"/>
            </w:tcBorders>
            <w:shd w:val="clear" w:color="auto" w:fill="D9D9D9" w:themeFill="background1" w:themeFillShade="D9"/>
          </w:tcPr>
          <w:p w14:paraId="65B45A7F" w14:textId="2515FB59"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D9D9D9" w:themeFill="background1" w:themeFillShade="D9"/>
          </w:tcPr>
          <w:p w14:paraId="5300A878" w14:textId="140B7F10" w:rsidR="00AC3971" w:rsidRPr="00AF0D60" w:rsidRDefault="00FF0872" w:rsidP="007E5B1B">
            <w:pPr>
              <w:spacing w:after="0"/>
              <w:rPr>
                <w:rFonts w:ascii="Arial" w:hAnsi="Arial" w:cs="Arial"/>
                <w:sz w:val="21"/>
                <w:szCs w:val="21"/>
              </w:rPr>
            </w:pPr>
            <w:r w:rsidRPr="00AF0D60">
              <w:rPr>
                <w:rFonts w:ascii="Arial" w:hAnsi="Arial" w:cs="Arial"/>
                <w:sz w:val="21"/>
                <w:szCs w:val="21"/>
              </w:rPr>
              <w:t xml:space="preserve">I/WE declare that no person associated with this </w:t>
            </w:r>
            <w:r w:rsidR="00CD4316" w:rsidRPr="00AF0D60">
              <w:rPr>
                <w:rFonts w:ascii="Arial" w:hAnsi="Arial" w:cs="Arial"/>
                <w:sz w:val="21"/>
                <w:szCs w:val="21"/>
              </w:rPr>
              <w:t>Submission</w:t>
            </w:r>
            <w:r w:rsidRPr="00AF0D60">
              <w:rPr>
                <w:rFonts w:ascii="Arial" w:hAnsi="Arial" w:cs="Arial"/>
                <w:sz w:val="21"/>
                <w:szCs w:val="21"/>
              </w:rPr>
              <w:t xml:space="preserve"> has committed professional misconduct, acts, or omissions that adversely reflect on the commercial integrity of the </w:t>
            </w:r>
            <w:r w:rsidR="00CD4316" w:rsidRPr="00AF0D60">
              <w:rPr>
                <w:rFonts w:ascii="Arial" w:hAnsi="Arial" w:cs="Arial"/>
                <w:sz w:val="21"/>
                <w:szCs w:val="21"/>
              </w:rPr>
              <w:t>Proponent</w:t>
            </w:r>
            <w:r w:rsidR="00AC3971" w:rsidRPr="00AF0D60">
              <w:rPr>
                <w:rFonts w:ascii="Arial" w:hAnsi="Arial" w:cs="Arial"/>
                <w:sz w:val="21"/>
                <w:szCs w:val="21"/>
              </w:rPr>
              <w:t>.</w:t>
            </w:r>
          </w:p>
        </w:tc>
      </w:tr>
      <w:tr w:rsidR="00AC3971" w:rsidRPr="00AF0D60" w14:paraId="6212F352" w14:textId="77777777" w:rsidTr="00C00C52">
        <w:tc>
          <w:tcPr>
            <w:tcW w:w="795" w:type="dxa"/>
            <w:tcBorders>
              <w:bottom w:val="single" w:sz="4" w:space="0" w:color="auto"/>
            </w:tcBorders>
            <w:shd w:val="clear" w:color="auto" w:fill="auto"/>
          </w:tcPr>
          <w:p w14:paraId="0849DF33" w14:textId="57583FA0"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auto"/>
          </w:tcPr>
          <w:p w14:paraId="150453E3" w14:textId="17E6542E" w:rsidR="00AC3971" w:rsidRPr="00AF0D60" w:rsidRDefault="00FF0872" w:rsidP="00047D1B">
            <w:pPr>
              <w:spacing w:after="0"/>
              <w:rPr>
                <w:rFonts w:ascii="Arial" w:hAnsi="Arial" w:cs="Arial"/>
                <w:sz w:val="21"/>
                <w:szCs w:val="21"/>
              </w:rPr>
            </w:pPr>
            <w:r w:rsidRPr="00AF0D60">
              <w:rPr>
                <w:rFonts w:ascii="Arial" w:hAnsi="Arial" w:cs="Arial"/>
                <w:sz w:val="21"/>
                <w:szCs w:val="21"/>
              </w:rPr>
              <w:t xml:space="preserve">I/WE declare that if any future Contract is to be negotiated with DNSSAB regarding the subject matter herein, the negotiations and the Contract shall be governed, </w:t>
            </w:r>
            <w:proofErr w:type="gramStart"/>
            <w:r w:rsidRPr="00AF0D60">
              <w:rPr>
                <w:rFonts w:ascii="Arial" w:hAnsi="Arial" w:cs="Arial"/>
                <w:sz w:val="21"/>
                <w:szCs w:val="21"/>
              </w:rPr>
              <w:t>construed</w:t>
            </w:r>
            <w:proofErr w:type="gramEnd"/>
            <w:r w:rsidRPr="00AF0D60">
              <w:rPr>
                <w:rFonts w:ascii="Arial" w:hAnsi="Arial" w:cs="Arial"/>
                <w:sz w:val="21"/>
                <w:szCs w:val="21"/>
              </w:rPr>
              <w:t xml:space="preserve"> and enforced under the laws of the Province of Ontario and the federal laws of Canada.</w:t>
            </w:r>
          </w:p>
        </w:tc>
      </w:tr>
      <w:tr w:rsidR="00AC3971" w:rsidRPr="00AF0D60" w14:paraId="0C701577" w14:textId="77777777" w:rsidTr="00C00C52">
        <w:tc>
          <w:tcPr>
            <w:tcW w:w="795" w:type="dxa"/>
            <w:tcBorders>
              <w:top w:val="single" w:sz="4" w:space="0" w:color="auto"/>
              <w:bottom w:val="single" w:sz="4" w:space="0" w:color="auto"/>
            </w:tcBorders>
            <w:shd w:val="clear" w:color="auto" w:fill="D9D9D9" w:themeFill="background1" w:themeFillShade="D9"/>
          </w:tcPr>
          <w:p w14:paraId="0C0D720D" w14:textId="6F8DC31A"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shd w:val="clear" w:color="auto" w:fill="D9D9D9" w:themeFill="background1" w:themeFillShade="D9"/>
          </w:tcPr>
          <w:p w14:paraId="7ADD075B" w14:textId="326B61A4" w:rsidR="00AC3971" w:rsidRPr="00AF0D60" w:rsidRDefault="00FF0872" w:rsidP="00047D1B">
            <w:pPr>
              <w:spacing w:after="0"/>
              <w:rPr>
                <w:rFonts w:ascii="Arial" w:hAnsi="Arial" w:cs="Arial"/>
                <w:sz w:val="21"/>
                <w:szCs w:val="21"/>
              </w:rPr>
            </w:pPr>
            <w:r w:rsidRPr="00AF0D60">
              <w:rPr>
                <w:rFonts w:ascii="Arial" w:hAnsi="Arial" w:cs="Arial"/>
                <w:sz w:val="21"/>
                <w:szCs w:val="21"/>
              </w:rPr>
              <w:t xml:space="preserve">I/WE, including Non-Resident </w:t>
            </w:r>
            <w:r w:rsidR="00CD4316" w:rsidRPr="00AF0D60">
              <w:rPr>
                <w:rFonts w:ascii="Arial" w:hAnsi="Arial" w:cs="Arial"/>
                <w:sz w:val="21"/>
                <w:szCs w:val="21"/>
              </w:rPr>
              <w:t>Proponent</w:t>
            </w:r>
            <w:r w:rsidR="00154A35" w:rsidRPr="00AF0D60">
              <w:rPr>
                <w:rFonts w:ascii="Arial" w:hAnsi="Arial" w:cs="Arial"/>
                <w:sz w:val="21"/>
                <w:szCs w:val="21"/>
              </w:rPr>
              <w:t>s,</w:t>
            </w:r>
            <w:r w:rsidRPr="00AF0D60">
              <w:rPr>
                <w:rFonts w:ascii="Arial" w:hAnsi="Arial" w:cs="Arial"/>
                <w:sz w:val="21"/>
                <w:szCs w:val="21"/>
              </w:rPr>
              <w:t xml:space="preserve"> shall comply with all Federal, Provincial (Ontario) and Municipal Laws, Acts, Ordinances, regulations, and By-Laws that in any way pertain to the Scope of Work outlined in this RFEI or to the employee of the </w:t>
            </w:r>
            <w:r w:rsidR="00CD4316" w:rsidRPr="00AF0D60">
              <w:rPr>
                <w:rFonts w:ascii="Arial" w:hAnsi="Arial" w:cs="Arial"/>
                <w:sz w:val="21"/>
                <w:szCs w:val="21"/>
              </w:rPr>
              <w:t>Proponent</w:t>
            </w:r>
            <w:r w:rsidRPr="00AF0D60">
              <w:rPr>
                <w:rFonts w:ascii="Arial" w:hAnsi="Arial" w:cs="Arial"/>
                <w:sz w:val="21"/>
                <w:szCs w:val="21"/>
              </w:rPr>
              <w:t>.</w:t>
            </w:r>
          </w:p>
        </w:tc>
      </w:tr>
      <w:tr w:rsidR="00AC3971" w:rsidRPr="00AF0D60" w14:paraId="3A0FC7CB" w14:textId="77777777" w:rsidTr="00C0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 w:type="dxa"/>
            <w:tcBorders>
              <w:top w:val="single" w:sz="4" w:space="0" w:color="auto"/>
              <w:left w:val="nil"/>
              <w:bottom w:val="single" w:sz="4" w:space="0" w:color="auto"/>
              <w:right w:val="nil"/>
            </w:tcBorders>
            <w:shd w:val="clear" w:color="auto" w:fill="auto"/>
          </w:tcPr>
          <w:p w14:paraId="42F41CD2" w14:textId="2C829E74"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tcBorders>
              <w:top w:val="nil"/>
              <w:left w:val="nil"/>
              <w:bottom w:val="nil"/>
              <w:right w:val="nil"/>
            </w:tcBorders>
            <w:shd w:val="clear" w:color="auto" w:fill="auto"/>
          </w:tcPr>
          <w:p w14:paraId="2A026CAC" w14:textId="3D65EF5E" w:rsidR="00AC3971" w:rsidRPr="00AF0D60" w:rsidRDefault="00FF0872" w:rsidP="00047D1B">
            <w:pPr>
              <w:spacing w:after="0"/>
              <w:rPr>
                <w:rFonts w:ascii="Arial" w:hAnsi="Arial" w:cs="Arial"/>
                <w:sz w:val="21"/>
                <w:szCs w:val="21"/>
              </w:rPr>
            </w:pPr>
            <w:r w:rsidRPr="00AF0D60">
              <w:rPr>
                <w:rFonts w:ascii="Arial" w:hAnsi="Arial" w:cs="Arial"/>
                <w:sz w:val="21"/>
                <w:szCs w:val="21"/>
              </w:rPr>
              <w:t xml:space="preserve">I/We, including Non-Resident </w:t>
            </w:r>
            <w:r w:rsidR="00CD4316" w:rsidRPr="00AF0D60">
              <w:rPr>
                <w:rFonts w:ascii="Arial" w:hAnsi="Arial" w:cs="Arial"/>
                <w:sz w:val="21"/>
                <w:szCs w:val="21"/>
              </w:rPr>
              <w:t>Proponent</w:t>
            </w:r>
            <w:r w:rsidRPr="00AF0D60">
              <w:rPr>
                <w:rFonts w:ascii="Arial" w:hAnsi="Arial" w:cs="Arial"/>
                <w:sz w:val="21"/>
                <w:szCs w:val="21"/>
              </w:rPr>
              <w:t>s, shall charge applicable HST for Ontario.</w:t>
            </w:r>
          </w:p>
        </w:tc>
      </w:tr>
      <w:tr w:rsidR="00AC3971" w:rsidRPr="00AF0D60" w14:paraId="515889AA" w14:textId="77777777" w:rsidTr="00C0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 w:type="dxa"/>
            <w:tcBorders>
              <w:top w:val="single" w:sz="4" w:space="0" w:color="auto"/>
              <w:left w:val="nil"/>
              <w:bottom w:val="single" w:sz="4" w:space="0" w:color="auto"/>
              <w:right w:val="nil"/>
            </w:tcBorders>
            <w:shd w:val="clear" w:color="auto" w:fill="D9D9D9" w:themeFill="background1" w:themeFillShade="D9"/>
          </w:tcPr>
          <w:p w14:paraId="0A709143" w14:textId="2A059219"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tcBorders>
              <w:top w:val="nil"/>
              <w:left w:val="nil"/>
              <w:bottom w:val="nil"/>
              <w:right w:val="nil"/>
            </w:tcBorders>
            <w:shd w:val="clear" w:color="auto" w:fill="D9D9D9" w:themeFill="background1" w:themeFillShade="D9"/>
          </w:tcPr>
          <w:p w14:paraId="1B817B01" w14:textId="235567D5" w:rsidR="00AC3971" w:rsidRPr="00AF0D60" w:rsidRDefault="00FF0872" w:rsidP="00047D1B">
            <w:pPr>
              <w:spacing w:after="0"/>
              <w:rPr>
                <w:rFonts w:ascii="Arial" w:hAnsi="Arial" w:cs="Arial"/>
                <w:sz w:val="21"/>
                <w:szCs w:val="21"/>
              </w:rPr>
            </w:pPr>
            <w:r w:rsidRPr="00AF0D60">
              <w:rPr>
                <w:rFonts w:ascii="Arial" w:hAnsi="Arial" w:cs="Arial"/>
                <w:sz w:val="21"/>
                <w:szCs w:val="21"/>
              </w:rPr>
              <w:t xml:space="preserve">I/WE agree that </w:t>
            </w:r>
            <w:proofErr w:type="gramStart"/>
            <w:r w:rsidRPr="00AF0D60">
              <w:rPr>
                <w:rFonts w:ascii="Arial" w:hAnsi="Arial" w:cs="Arial"/>
                <w:sz w:val="21"/>
                <w:szCs w:val="21"/>
              </w:rPr>
              <w:t>any and all</w:t>
            </w:r>
            <w:proofErr w:type="gramEnd"/>
            <w:r w:rsidRPr="00AF0D60">
              <w:rPr>
                <w:rFonts w:ascii="Arial" w:hAnsi="Arial" w:cs="Arial"/>
                <w:sz w:val="21"/>
                <w:szCs w:val="21"/>
              </w:rPr>
              <w:t xml:space="preserve"> employees or personnel subject to the provision of the Goods and/or Services completed in the Work will be properly trained under the Occupational Health and Safety Act, that every supervisor appointed is a 'competent person' as defined in the Act, and all Work shall comply with the Act's regulations.</w:t>
            </w:r>
          </w:p>
        </w:tc>
      </w:tr>
      <w:tr w:rsidR="00AC3971" w:rsidRPr="00AF0D60" w14:paraId="194C5208" w14:textId="77777777" w:rsidTr="00C0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 w:type="dxa"/>
            <w:tcBorders>
              <w:top w:val="nil"/>
              <w:left w:val="nil"/>
              <w:bottom w:val="single" w:sz="4" w:space="0" w:color="auto"/>
              <w:right w:val="nil"/>
            </w:tcBorders>
            <w:shd w:val="clear" w:color="auto" w:fill="auto"/>
          </w:tcPr>
          <w:p w14:paraId="4CA6105B" w14:textId="32C28746"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tcBorders>
              <w:top w:val="nil"/>
              <w:left w:val="nil"/>
              <w:bottom w:val="nil"/>
              <w:right w:val="nil"/>
            </w:tcBorders>
            <w:shd w:val="clear" w:color="auto" w:fill="auto"/>
          </w:tcPr>
          <w:p w14:paraId="19CE457B" w14:textId="63690A3F" w:rsidR="00AC3971" w:rsidRPr="00AF0D60" w:rsidRDefault="00FF0872" w:rsidP="00047D1B">
            <w:pPr>
              <w:spacing w:after="0"/>
              <w:rPr>
                <w:rFonts w:ascii="Arial" w:hAnsi="Arial" w:cs="Arial"/>
                <w:sz w:val="21"/>
                <w:szCs w:val="21"/>
              </w:rPr>
            </w:pPr>
            <w:r w:rsidRPr="00AF0D60">
              <w:rPr>
                <w:rFonts w:ascii="Arial" w:hAnsi="Arial" w:cs="Arial"/>
                <w:sz w:val="21"/>
                <w:szCs w:val="21"/>
              </w:rPr>
              <w:t xml:space="preserve">I/WE agree to hold DNSSAB safe and harmless from any property damage; or claims by individuals or third parties, including any legal costs incurred by DNSSAB in connection therewith, on a solicitor/client basis, due to defective, </w:t>
            </w:r>
            <w:proofErr w:type="gramStart"/>
            <w:r w:rsidRPr="00AF0D60">
              <w:rPr>
                <w:rFonts w:ascii="Arial" w:hAnsi="Arial" w:cs="Arial"/>
                <w:sz w:val="21"/>
                <w:szCs w:val="21"/>
              </w:rPr>
              <w:t>damaged</w:t>
            </w:r>
            <w:proofErr w:type="gramEnd"/>
            <w:r w:rsidRPr="00AF0D60">
              <w:rPr>
                <w:rFonts w:ascii="Arial" w:hAnsi="Arial" w:cs="Arial"/>
                <w:sz w:val="21"/>
                <w:szCs w:val="21"/>
              </w:rPr>
              <w:t xml:space="preserve"> or unsuitable goods and/or services.</w:t>
            </w:r>
          </w:p>
        </w:tc>
      </w:tr>
      <w:tr w:rsidR="00AC3971" w:rsidRPr="00AF0D60" w14:paraId="423E56F1" w14:textId="77777777" w:rsidTr="00C0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 w:type="dxa"/>
            <w:tcBorders>
              <w:top w:val="single" w:sz="4" w:space="0" w:color="auto"/>
              <w:left w:val="nil"/>
              <w:bottom w:val="single" w:sz="4" w:space="0" w:color="auto"/>
              <w:right w:val="nil"/>
            </w:tcBorders>
            <w:shd w:val="clear" w:color="auto" w:fill="D9D9D9" w:themeFill="background1" w:themeFillShade="D9"/>
          </w:tcPr>
          <w:p w14:paraId="1FF3C849" w14:textId="6BCC5920"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tcBorders>
              <w:top w:val="nil"/>
              <w:left w:val="nil"/>
              <w:bottom w:val="nil"/>
              <w:right w:val="nil"/>
            </w:tcBorders>
            <w:shd w:val="clear" w:color="auto" w:fill="D9D9D9" w:themeFill="background1" w:themeFillShade="D9"/>
          </w:tcPr>
          <w:p w14:paraId="66576804" w14:textId="34D7F804" w:rsidR="00AC3971" w:rsidRPr="00AF0D60" w:rsidRDefault="00FF0872" w:rsidP="007E5B1B">
            <w:pPr>
              <w:spacing w:after="0"/>
              <w:rPr>
                <w:rFonts w:ascii="Arial" w:hAnsi="Arial" w:cs="Arial"/>
                <w:sz w:val="21"/>
                <w:szCs w:val="21"/>
              </w:rPr>
            </w:pPr>
            <w:r w:rsidRPr="00AF0D60">
              <w:rPr>
                <w:rFonts w:ascii="Arial" w:hAnsi="Arial" w:cs="Arial"/>
                <w:sz w:val="21"/>
                <w:szCs w:val="21"/>
              </w:rPr>
              <w:t>I/We acknowledge and agree that any issued Addendum/Addenda forms part of this RFEI.</w:t>
            </w:r>
          </w:p>
        </w:tc>
      </w:tr>
      <w:tr w:rsidR="00AC3971" w:rsidRPr="00AF0D60" w14:paraId="63879709" w14:textId="77777777" w:rsidTr="00C00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5" w:type="dxa"/>
            <w:tcBorders>
              <w:top w:val="single" w:sz="4" w:space="0" w:color="auto"/>
              <w:left w:val="nil"/>
              <w:bottom w:val="single" w:sz="4" w:space="0" w:color="auto"/>
              <w:right w:val="nil"/>
            </w:tcBorders>
            <w:shd w:val="clear" w:color="auto" w:fill="auto"/>
          </w:tcPr>
          <w:p w14:paraId="6C9A2E32" w14:textId="19841285" w:rsidR="00AC3971" w:rsidRPr="00AF0D60" w:rsidRDefault="003047C8" w:rsidP="007E5B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695" w:type="dxa"/>
            <w:tcBorders>
              <w:top w:val="nil"/>
              <w:left w:val="nil"/>
              <w:bottom w:val="nil"/>
              <w:right w:val="nil"/>
            </w:tcBorders>
            <w:shd w:val="clear" w:color="auto" w:fill="auto"/>
          </w:tcPr>
          <w:p w14:paraId="71EB1B6A" w14:textId="29D42062" w:rsidR="00AC3971" w:rsidRPr="00AF0D60" w:rsidRDefault="00FF0872" w:rsidP="007E5B1B">
            <w:pPr>
              <w:spacing w:after="0"/>
              <w:rPr>
                <w:rFonts w:ascii="Arial" w:hAnsi="Arial" w:cs="Arial"/>
                <w:sz w:val="21"/>
                <w:szCs w:val="21"/>
              </w:rPr>
            </w:pPr>
            <w:r w:rsidRPr="00AF0D60">
              <w:rPr>
                <w:rFonts w:ascii="Arial" w:hAnsi="Arial" w:cs="Arial"/>
                <w:sz w:val="21"/>
                <w:szCs w:val="21"/>
              </w:rPr>
              <w:t xml:space="preserve">If the </w:t>
            </w:r>
            <w:r w:rsidR="00CD4316" w:rsidRPr="00AF0D60">
              <w:rPr>
                <w:rFonts w:ascii="Arial" w:hAnsi="Arial" w:cs="Arial"/>
                <w:sz w:val="21"/>
                <w:szCs w:val="21"/>
              </w:rPr>
              <w:t>Submission</w:t>
            </w:r>
            <w:r w:rsidRPr="00AF0D60">
              <w:rPr>
                <w:rFonts w:ascii="Arial" w:hAnsi="Arial" w:cs="Arial"/>
                <w:sz w:val="21"/>
                <w:szCs w:val="21"/>
              </w:rPr>
              <w:t xml:space="preserve"> is accepted, I/WE agree to furnish all required documentation, as required by the Solicitation Document within Ten (10) Calendar Days after notification of Award.</w:t>
            </w:r>
          </w:p>
        </w:tc>
      </w:tr>
    </w:tbl>
    <w:p w14:paraId="63BA12E7" w14:textId="77777777" w:rsidR="00AC3971" w:rsidRPr="00AF0D60" w:rsidRDefault="00AC3971" w:rsidP="007E5B1B">
      <w:pPr>
        <w:spacing w:after="0"/>
        <w:rPr>
          <w:rFonts w:ascii="Arial" w:hAnsi="Arial" w:cs="Arial"/>
          <w:b/>
          <w:sz w:val="21"/>
          <w:szCs w:val="21"/>
        </w:rPr>
      </w:pPr>
    </w:p>
    <w:p w14:paraId="5B119266" w14:textId="77777777" w:rsidR="00F75926" w:rsidRPr="00AF0D60" w:rsidRDefault="00F75926" w:rsidP="007E5B1B">
      <w:pPr>
        <w:spacing w:after="0"/>
        <w:rPr>
          <w:rFonts w:ascii="Arial" w:hAnsi="Arial" w:cs="Arial"/>
          <w:b/>
          <w:sz w:val="21"/>
          <w:szCs w:val="21"/>
        </w:rPr>
      </w:pPr>
    </w:p>
    <w:p w14:paraId="4C34D930" w14:textId="77777777" w:rsidR="00FB13DB" w:rsidRPr="00AF0D60" w:rsidRDefault="00FB13DB" w:rsidP="007E5B1B">
      <w:pPr>
        <w:spacing w:after="0"/>
        <w:rPr>
          <w:rFonts w:ascii="Arial" w:hAnsi="Arial" w:cs="Arial"/>
          <w:b/>
          <w:sz w:val="21"/>
          <w:szCs w:val="21"/>
        </w:rPr>
      </w:pPr>
    </w:p>
    <w:p w14:paraId="2E416F1D" w14:textId="77777777" w:rsidR="00FB13DB" w:rsidRPr="00AF0D60" w:rsidRDefault="00FB13DB" w:rsidP="007E5B1B">
      <w:pPr>
        <w:spacing w:after="0"/>
        <w:rPr>
          <w:rFonts w:ascii="Arial" w:hAnsi="Arial" w:cs="Arial"/>
          <w:b/>
          <w:sz w:val="21"/>
          <w:szCs w:val="21"/>
        </w:rPr>
      </w:pPr>
    </w:p>
    <w:p w14:paraId="6B762F72" w14:textId="77777777" w:rsidR="00FB13DB" w:rsidRPr="00AF0D60" w:rsidRDefault="00FB13DB" w:rsidP="007E5B1B">
      <w:pPr>
        <w:spacing w:after="0"/>
        <w:rPr>
          <w:rFonts w:ascii="Arial" w:hAnsi="Arial" w:cs="Arial"/>
          <w:b/>
          <w:sz w:val="21"/>
          <w:szCs w:val="21"/>
        </w:rPr>
      </w:pPr>
    </w:p>
    <w:p w14:paraId="1C7D54DB" w14:textId="77777777" w:rsidR="00FB13DB" w:rsidRPr="00AF0D60" w:rsidRDefault="00FB13DB" w:rsidP="007E5B1B">
      <w:pPr>
        <w:spacing w:after="0"/>
        <w:rPr>
          <w:rFonts w:ascii="Arial" w:hAnsi="Arial" w:cs="Arial"/>
          <w:b/>
          <w:sz w:val="21"/>
          <w:szCs w:val="21"/>
        </w:rPr>
      </w:pPr>
    </w:p>
    <w:p w14:paraId="50F3AB15" w14:textId="77777777" w:rsidR="00FB13DB" w:rsidRPr="00AF0D60" w:rsidRDefault="00FB13DB" w:rsidP="007E5B1B">
      <w:pPr>
        <w:spacing w:after="0"/>
        <w:rPr>
          <w:rFonts w:ascii="Arial" w:hAnsi="Arial" w:cs="Arial"/>
          <w:b/>
          <w:sz w:val="21"/>
          <w:szCs w:val="21"/>
        </w:rPr>
      </w:pPr>
    </w:p>
    <w:p w14:paraId="5B7DBA90" w14:textId="77777777" w:rsidR="00FB13DB" w:rsidRPr="00AF0D60" w:rsidRDefault="00FB13DB" w:rsidP="007E5B1B">
      <w:pPr>
        <w:spacing w:after="0"/>
        <w:rPr>
          <w:rFonts w:ascii="Arial" w:hAnsi="Arial" w:cs="Arial"/>
          <w:b/>
          <w:sz w:val="21"/>
          <w:szCs w:val="21"/>
        </w:rPr>
      </w:pPr>
    </w:p>
    <w:p w14:paraId="03A66AAD" w14:textId="77777777" w:rsidR="00FB13DB" w:rsidRPr="00AF0D60" w:rsidRDefault="00FB13DB" w:rsidP="007E5B1B">
      <w:pPr>
        <w:spacing w:after="0"/>
        <w:rPr>
          <w:rFonts w:ascii="Arial" w:hAnsi="Arial" w:cs="Arial"/>
          <w:b/>
          <w:sz w:val="21"/>
          <w:szCs w:val="21"/>
        </w:rPr>
      </w:pPr>
    </w:p>
    <w:p w14:paraId="74741190" w14:textId="6363B2F3" w:rsidR="00AC3971" w:rsidRPr="00AF0D60" w:rsidRDefault="001675DB" w:rsidP="007E5B1B">
      <w:pPr>
        <w:spacing w:after="0"/>
        <w:rPr>
          <w:rFonts w:ascii="Arial" w:hAnsi="Arial" w:cs="Arial"/>
          <w:b/>
          <w:sz w:val="21"/>
          <w:szCs w:val="21"/>
        </w:rPr>
      </w:pPr>
      <w:r w:rsidRPr="00AF0D60">
        <w:rPr>
          <w:rFonts w:ascii="Arial" w:hAnsi="Arial" w:cs="Arial"/>
          <w:b/>
          <w:sz w:val="21"/>
          <w:szCs w:val="21"/>
        </w:rPr>
        <w:lastRenderedPageBreak/>
        <w:t xml:space="preserve">Section 4: </w:t>
      </w:r>
      <w:r w:rsidR="00CD4316" w:rsidRPr="00AF0D60">
        <w:rPr>
          <w:rFonts w:ascii="Arial" w:hAnsi="Arial" w:cs="Arial"/>
          <w:b/>
          <w:sz w:val="21"/>
          <w:szCs w:val="21"/>
        </w:rPr>
        <w:t>Submission</w:t>
      </w:r>
      <w:r w:rsidRPr="00AF0D60">
        <w:rPr>
          <w:rFonts w:ascii="Arial" w:hAnsi="Arial" w:cs="Arial"/>
          <w:b/>
          <w:sz w:val="21"/>
          <w:szCs w:val="21"/>
        </w:rPr>
        <w:t xml:space="preserve"> Requirement</w:t>
      </w:r>
      <w:r w:rsidR="003101E4" w:rsidRPr="00AF0D60">
        <w:rPr>
          <w:rFonts w:ascii="Arial" w:hAnsi="Arial" w:cs="Arial"/>
          <w:b/>
          <w:sz w:val="21"/>
          <w:szCs w:val="21"/>
        </w:rPr>
        <w:t>s</w:t>
      </w:r>
    </w:p>
    <w:p w14:paraId="554C80EC" w14:textId="77777777" w:rsidR="006B5A41" w:rsidRPr="00AF0D60" w:rsidRDefault="006B5A41" w:rsidP="007E5B1B">
      <w:pPr>
        <w:spacing w:after="0"/>
        <w:rPr>
          <w:rFonts w:ascii="Arial" w:hAnsi="Arial" w:cs="Arial"/>
          <w:b/>
          <w:sz w:val="21"/>
          <w:szCs w:val="21"/>
        </w:rPr>
      </w:pPr>
    </w:p>
    <w:p w14:paraId="23D2C5DD" w14:textId="593518AD" w:rsidR="00AC3971" w:rsidRPr="00AF0D60" w:rsidRDefault="00AC3971" w:rsidP="007E5B1B">
      <w:pPr>
        <w:spacing w:after="0"/>
        <w:rPr>
          <w:rFonts w:ascii="Arial" w:hAnsi="Arial" w:cs="Arial"/>
          <w:sz w:val="21"/>
          <w:szCs w:val="21"/>
        </w:rPr>
      </w:pPr>
      <w:r w:rsidRPr="00AF0D60">
        <w:rPr>
          <w:rFonts w:ascii="Arial" w:hAnsi="Arial" w:cs="Arial"/>
          <w:sz w:val="21"/>
          <w:szCs w:val="21"/>
        </w:rPr>
        <w:t xml:space="preserve">Please ensure to answer all questions below as either a </w:t>
      </w:r>
      <w:r w:rsidRPr="00AF0D60">
        <w:rPr>
          <w:rFonts w:ascii="Arial" w:hAnsi="Arial" w:cs="Arial"/>
          <w:b/>
          <w:bCs/>
          <w:sz w:val="21"/>
          <w:szCs w:val="21"/>
        </w:rPr>
        <w:t>Yes or No</w:t>
      </w:r>
      <w:r w:rsidRPr="00AF0D60">
        <w:rPr>
          <w:rFonts w:ascii="Arial" w:hAnsi="Arial" w:cs="Arial"/>
          <w:sz w:val="21"/>
          <w:szCs w:val="21"/>
        </w:rPr>
        <w:t xml:space="preserve"> based on your </w:t>
      </w:r>
      <w:r w:rsidR="00CD4316" w:rsidRPr="00AF0D60">
        <w:rPr>
          <w:rFonts w:ascii="Arial" w:hAnsi="Arial" w:cs="Arial"/>
          <w:sz w:val="21"/>
          <w:szCs w:val="21"/>
        </w:rPr>
        <w:t>Submission</w:t>
      </w:r>
      <w:r w:rsidRPr="00AF0D60">
        <w:rPr>
          <w:rFonts w:ascii="Arial" w:hAnsi="Arial" w:cs="Arial"/>
          <w:sz w:val="21"/>
          <w:szCs w:val="21"/>
        </w:rPr>
        <w:t xml:space="preserve"> and Company. Please note that if any question has an answer of </w:t>
      </w:r>
      <w:r w:rsidRPr="00AF0D60">
        <w:rPr>
          <w:rFonts w:ascii="Arial" w:hAnsi="Arial" w:cs="Arial"/>
          <w:i/>
          <w:sz w:val="21"/>
          <w:szCs w:val="21"/>
        </w:rPr>
        <w:t>No</w:t>
      </w:r>
      <w:r w:rsidRPr="00AF0D60">
        <w:rPr>
          <w:rFonts w:ascii="Arial" w:hAnsi="Arial" w:cs="Arial"/>
          <w:sz w:val="21"/>
          <w:szCs w:val="21"/>
        </w:rPr>
        <w:t xml:space="preserve">, your </w:t>
      </w:r>
      <w:r w:rsidR="00CD4316" w:rsidRPr="00AF0D60">
        <w:rPr>
          <w:rFonts w:ascii="Arial" w:hAnsi="Arial" w:cs="Arial"/>
          <w:sz w:val="21"/>
          <w:szCs w:val="21"/>
        </w:rPr>
        <w:t>Submission</w:t>
      </w:r>
      <w:r w:rsidRPr="00AF0D60">
        <w:rPr>
          <w:rFonts w:ascii="Arial" w:hAnsi="Arial" w:cs="Arial"/>
          <w:sz w:val="21"/>
          <w:szCs w:val="21"/>
        </w:rPr>
        <w:t xml:space="preserve"> may be disqualified. </w:t>
      </w:r>
    </w:p>
    <w:p w14:paraId="67FD6F32" w14:textId="40407D3D" w:rsidR="00AC3971" w:rsidRPr="00AF0D60" w:rsidRDefault="00AC3971" w:rsidP="007E5B1B">
      <w:pPr>
        <w:spacing w:after="0"/>
        <w:rPr>
          <w:rFonts w:ascii="Arial" w:hAnsi="Arial" w:cs="Arial"/>
          <w:sz w:val="21"/>
          <w:szCs w:val="21"/>
        </w:rPr>
      </w:pPr>
    </w:p>
    <w:tbl>
      <w:tblPr>
        <w:tblpPr w:leftFromText="180" w:rightFromText="180" w:vertAnchor="text" w:tblpY="1"/>
        <w:tblOverlap w:val="never"/>
        <w:tblW w:w="5000" w:type="pct"/>
        <w:tblLook w:val="04A0" w:firstRow="1" w:lastRow="0" w:firstColumn="1" w:lastColumn="0" w:noHBand="0" w:noVBand="1"/>
      </w:tblPr>
      <w:tblGrid>
        <w:gridCol w:w="695"/>
        <w:gridCol w:w="735"/>
        <w:gridCol w:w="9060"/>
      </w:tblGrid>
      <w:tr w:rsidR="00AC3971" w:rsidRPr="00AF0D60" w14:paraId="471A17A7" w14:textId="77777777" w:rsidTr="00CD4316">
        <w:tc>
          <w:tcPr>
            <w:tcW w:w="695" w:type="dxa"/>
            <w:shd w:val="clear" w:color="auto" w:fill="auto"/>
            <w:vAlign w:val="center"/>
          </w:tcPr>
          <w:p w14:paraId="009FCF0C" w14:textId="77777777" w:rsidR="00AC3971" w:rsidRPr="00AF0D60" w:rsidRDefault="00AC3971" w:rsidP="007E5B1B">
            <w:pPr>
              <w:spacing w:after="0"/>
              <w:jc w:val="center"/>
              <w:rPr>
                <w:rFonts w:ascii="Arial" w:hAnsi="Arial" w:cs="Arial"/>
                <w:b/>
                <w:sz w:val="21"/>
                <w:szCs w:val="21"/>
              </w:rPr>
            </w:pPr>
            <w:r w:rsidRPr="00AF0D60">
              <w:rPr>
                <w:rFonts w:ascii="Arial" w:hAnsi="Arial" w:cs="Arial"/>
                <w:b/>
                <w:sz w:val="21"/>
                <w:szCs w:val="21"/>
              </w:rPr>
              <w:t>YES</w:t>
            </w:r>
          </w:p>
        </w:tc>
        <w:tc>
          <w:tcPr>
            <w:tcW w:w="735" w:type="dxa"/>
            <w:shd w:val="clear" w:color="auto" w:fill="auto"/>
            <w:vAlign w:val="center"/>
          </w:tcPr>
          <w:p w14:paraId="0DD6B8D5" w14:textId="77777777" w:rsidR="00AC3971" w:rsidRPr="00AF0D60" w:rsidRDefault="00AC3971" w:rsidP="007E5B1B">
            <w:pPr>
              <w:spacing w:after="0"/>
              <w:jc w:val="center"/>
              <w:rPr>
                <w:rFonts w:ascii="Arial" w:hAnsi="Arial" w:cs="Arial"/>
                <w:b/>
                <w:sz w:val="21"/>
                <w:szCs w:val="21"/>
              </w:rPr>
            </w:pPr>
            <w:r w:rsidRPr="00AF0D60">
              <w:rPr>
                <w:rFonts w:ascii="Arial" w:hAnsi="Arial" w:cs="Arial"/>
                <w:b/>
                <w:sz w:val="21"/>
                <w:szCs w:val="21"/>
              </w:rPr>
              <w:t>NO</w:t>
            </w:r>
          </w:p>
        </w:tc>
        <w:tc>
          <w:tcPr>
            <w:tcW w:w="9059" w:type="dxa"/>
            <w:shd w:val="clear" w:color="auto" w:fill="auto"/>
            <w:vAlign w:val="center"/>
          </w:tcPr>
          <w:p w14:paraId="017D8313" w14:textId="77777777" w:rsidR="00AC3971" w:rsidRPr="00AF0D60" w:rsidRDefault="00AC3971" w:rsidP="00F03F5B">
            <w:pPr>
              <w:spacing w:after="0"/>
              <w:rPr>
                <w:rFonts w:ascii="Arial" w:hAnsi="Arial" w:cs="Arial"/>
                <w:b/>
                <w:sz w:val="21"/>
                <w:szCs w:val="21"/>
              </w:rPr>
            </w:pPr>
            <w:r w:rsidRPr="00AF0D60">
              <w:rPr>
                <w:rFonts w:ascii="Arial" w:hAnsi="Arial" w:cs="Arial"/>
                <w:b/>
                <w:sz w:val="21"/>
                <w:szCs w:val="21"/>
              </w:rPr>
              <w:t>I/WE can confirm that:</w:t>
            </w:r>
          </w:p>
        </w:tc>
      </w:tr>
      <w:tr w:rsidR="00D048F2" w:rsidRPr="00AF0D60" w14:paraId="776C0CDB" w14:textId="77777777" w:rsidTr="00CD4316">
        <w:tc>
          <w:tcPr>
            <w:tcW w:w="695" w:type="dxa"/>
            <w:tcBorders>
              <w:bottom w:val="single" w:sz="4" w:space="0" w:color="auto"/>
            </w:tcBorders>
            <w:shd w:val="clear" w:color="auto" w:fill="auto"/>
            <w:vAlign w:val="center"/>
          </w:tcPr>
          <w:p w14:paraId="4F0A3626" w14:textId="07B98EA8" w:rsidR="00D048F2" w:rsidRPr="00AF0D60" w:rsidRDefault="00D048F2" w:rsidP="00D048F2">
            <w:pPr>
              <w:spacing w:after="0"/>
              <w:jc w:val="center"/>
              <w:rPr>
                <w:rFonts w:ascii="Arial" w:hAnsi="Arial" w:cs="Arial"/>
                <w:sz w:val="21"/>
                <w:szCs w:val="21"/>
              </w:rPr>
            </w:pPr>
            <w:r w:rsidRPr="00AF0D60">
              <w:rPr>
                <w:rFonts w:ascii="Arial" w:hAnsi="Arial" w:cs="Arial"/>
                <w:sz w:val="21"/>
                <w:szCs w:val="21"/>
              </w:rPr>
              <w:fldChar w:fldCharType="begin">
                <w:ffData>
                  <w:name w:val="Check3"/>
                  <w:enabled/>
                  <w:calcOnExit w:val="0"/>
                  <w:checkBox>
                    <w:sizeAuto/>
                    <w:default w:val="0"/>
                  </w:checkBox>
                </w:ffData>
              </w:fldChar>
            </w:r>
            <w:r w:rsidRPr="00AF0D60">
              <w:rPr>
                <w:rFonts w:ascii="Arial" w:hAnsi="Arial" w:cs="Arial"/>
                <w:sz w:val="21"/>
                <w:szCs w:val="21"/>
              </w:rPr>
              <w:instrText xml:space="preserve"> FORMCHECKBOX </w:instrText>
            </w:r>
            <w:r w:rsidR="003047C8">
              <w:rPr>
                <w:rFonts w:ascii="Arial" w:hAnsi="Arial" w:cs="Arial"/>
                <w:sz w:val="21"/>
                <w:szCs w:val="21"/>
              </w:rPr>
            </w:r>
            <w:r w:rsidR="003047C8">
              <w:rPr>
                <w:rFonts w:ascii="Arial" w:hAnsi="Arial" w:cs="Arial"/>
                <w:sz w:val="21"/>
                <w:szCs w:val="21"/>
              </w:rPr>
              <w:fldChar w:fldCharType="separate"/>
            </w:r>
            <w:r w:rsidRPr="00AF0D60">
              <w:rPr>
                <w:rFonts w:ascii="Arial" w:hAnsi="Arial" w:cs="Arial"/>
                <w:sz w:val="21"/>
                <w:szCs w:val="21"/>
              </w:rPr>
              <w:fldChar w:fldCharType="end"/>
            </w:r>
          </w:p>
        </w:tc>
        <w:tc>
          <w:tcPr>
            <w:tcW w:w="735" w:type="dxa"/>
            <w:tcBorders>
              <w:bottom w:val="single" w:sz="4" w:space="0" w:color="auto"/>
            </w:tcBorders>
            <w:shd w:val="clear" w:color="auto" w:fill="auto"/>
            <w:vAlign w:val="center"/>
          </w:tcPr>
          <w:p w14:paraId="55CC40A5" w14:textId="74A2778E" w:rsidR="00D048F2" w:rsidRPr="00AF0D60" w:rsidRDefault="00D048F2" w:rsidP="00D048F2">
            <w:pPr>
              <w:spacing w:after="0"/>
              <w:jc w:val="center"/>
              <w:rPr>
                <w:rFonts w:ascii="Arial" w:hAnsi="Arial" w:cs="Arial"/>
                <w:sz w:val="21"/>
                <w:szCs w:val="21"/>
              </w:rPr>
            </w:pPr>
            <w:r w:rsidRPr="00AF0D60">
              <w:rPr>
                <w:rFonts w:ascii="Arial" w:hAnsi="Arial" w:cs="Arial"/>
                <w:sz w:val="21"/>
                <w:szCs w:val="21"/>
              </w:rPr>
              <w:fldChar w:fldCharType="begin">
                <w:ffData>
                  <w:name w:val="Check3"/>
                  <w:enabled/>
                  <w:calcOnExit w:val="0"/>
                  <w:checkBox>
                    <w:sizeAuto/>
                    <w:default w:val="0"/>
                  </w:checkBox>
                </w:ffData>
              </w:fldChar>
            </w:r>
            <w:r w:rsidRPr="00AF0D60">
              <w:rPr>
                <w:rFonts w:ascii="Arial" w:hAnsi="Arial" w:cs="Arial"/>
                <w:sz w:val="21"/>
                <w:szCs w:val="21"/>
              </w:rPr>
              <w:instrText xml:space="preserve"> FORMCHECKBOX </w:instrText>
            </w:r>
            <w:r w:rsidR="003047C8">
              <w:rPr>
                <w:rFonts w:ascii="Arial" w:hAnsi="Arial" w:cs="Arial"/>
                <w:sz w:val="21"/>
                <w:szCs w:val="21"/>
              </w:rPr>
            </w:r>
            <w:r w:rsidR="003047C8">
              <w:rPr>
                <w:rFonts w:ascii="Arial" w:hAnsi="Arial" w:cs="Arial"/>
                <w:sz w:val="21"/>
                <w:szCs w:val="21"/>
              </w:rPr>
              <w:fldChar w:fldCharType="separate"/>
            </w:r>
            <w:r w:rsidRPr="00AF0D60">
              <w:rPr>
                <w:rFonts w:ascii="Arial" w:hAnsi="Arial" w:cs="Arial"/>
                <w:sz w:val="21"/>
                <w:szCs w:val="21"/>
              </w:rPr>
              <w:fldChar w:fldCharType="end"/>
            </w:r>
          </w:p>
        </w:tc>
        <w:tc>
          <w:tcPr>
            <w:tcW w:w="9059" w:type="dxa"/>
            <w:tcBorders>
              <w:bottom w:val="single" w:sz="4" w:space="0" w:color="auto"/>
            </w:tcBorders>
            <w:shd w:val="clear" w:color="auto" w:fill="auto"/>
            <w:vAlign w:val="center"/>
          </w:tcPr>
          <w:p w14:paraId="17D8E8EA" w14:textId="4C7BE65C" w:rsidR="00D048F2" w:rsidRPr="00AF0D60" w:rsidRDefault="00D048F2" w:rsidP="00D048F2">
            <w:pPr>
              <w:spacing w:after="0"/>
              <w:ind w:left="216"/>
              <w:rPr>
                <w:rFonts w:ascii="Arial" w:hAnsi="Arial" w:cs="Arial"/>
                <w:sz w:val="21"/>
                <w:szCs w:val="21"/>
              </w:rPr>
            </w:pPr>
            <w:r w:rsidRPr="00AF0D60">
              <w:rPr>
                <w:rFonts w:ascii="Arial" w:hAnsi="Arial" w:cs="Arial"/>
                <w:sz w:val="21"/>
                <w:szCs w:val="21"/>
              </w:rPr>
              <w:t xml:space="preserve">Organization has successfully implemented </w:t>
            </w:r>
            <w:r w:rsidR="00CD4316" w:rsidRPr="00AF0D60">
              <w:rPr>
                <w:rFonts w:ascii="Arial" w:hAnsi="Arial" w:cs="Arial"/>
                <w:sz w:val="21"/>
                <w:szCs w:val="21"/>
              </w:rPr>
              <w:t>Housing Projects</w:t>
            </w:r>
            <w:r w:rsidRPr="00AF0D60">
              <w:rPr>
                <w:rFonts w:ascii="Arial" w:hAnsi="Arial" w:cs="Arial"/>
                <w:sz w:val="21"/>
                <w:szCs w:val="21"/>
              </w:rPr>
              <w:t xml:space="preserve"> </w:t>
            </w:r>
            <w:r w:rsidR="00CD4316" w:rsidRPr="00AF0D60">
              <w:rPr>
                <w:rFonts w:ascii="Arial" w:hAnsi="Arial" w:cs="Arial"/>
                <w:sz w:val="21"/>
                <w:szCs w:val="21"/>
              </w:rPr>
              <w:t xml:space="preserve">in the past, and </w:t>
            </w:r>
            <w:r w:rsidRPr="00AF0D60">
              <w:rPr>
                <w:rFonts w:ascii="Arial" w:hAnsi="Arial" w:cs="Arial"/>
                <w:sz w:val="21"/>
                <w:szCs w:val="21"/>
              </w:rPr>
              <w:t>over multiple occasions (</w:t>
            </w:r>
            <w:r w:rsidR="00CD4316" w:rsidRPr="00AF0D60">
              <w:rPr>
                <w:rFonts w:ascii="Arial" w:hAnsi="Arial" w:cs="Arial"/>
                <w:sz w:val="21"/>
                <w:szCs w:val="21"/>
              </w:rPr>
              <w:t>3</w:t>
            </w:r>
            <w:r w:rsidRPr="00AF0D60">
              <w:rPr>
                <w:rFonts w:ascii="Arial" w:hAnsi="Arial" w:cs="Arial"/>
                <w:sz w:val="21"/>
                <w:szCs w:val="21"/>
              </w:rPr>
              <w:t xml:space="preserve">+ times) and met established deadlines.  </w:t>
            </w:r>
          </w:p>
        </w:tc>
      </w:tr>
      <w:tr w:rsidR="00D048F2" w:rsidRPr="00AF0D60" w14:paraId="67AE557D" w14:textId="77777777" w:rsidTr="00CD4316">
        <w:tc>
          <w:tcPr>
            <w:tcW w:w="695" w:type="dxa"/>
            <w:tcBorders>
              <w:bottom w:val="single" w:sz="4" w:space="0" w:color="auto"/>
            </w:tcBorders>
            <w:shd w:val="clear" w:color="auto" w:fill="auto"/>
            <w:vAlign w:val="center"/>
          </w:tcPr>
          <w:p w14:paraId="3B947172" w14:textId="126EC6FA" w:rsidR="00D048F2" w:rsidRPr="00AF0D60" w:rsidRDefault="00D048F2" w:rsidP="00D048F2">
            <w:pPr>
              <w:spacing w:after="0"/>
              <w:jc w:val="center"/>
              <w:rPr>
                <w:rFonts w:ascii="Arial" w:hAnsi="Arial" w:cs="Arial"/>
                <w:sz w:val="21"/>
                <w:szCs w:val="21"/>
              </w:rPr>
            </w:pPr>
            <w:r w:rsidRPr="00AF0D60">
              <w:rPr>
                <w:rFonts w:ascii="Arial" w:hAnsi="Arial" w:cs="Arial"/>
                <w:sz w:val="21"/>
                <w:szCs w:val="21"/>
              </w:rPr>
              <w:fldChar w:fldCharType="begin">
                <w:ffData>
                  <w:name w:val="Check3"/>
                  <w:enabled/>
                  <w:calcOnExit w:val="0"/>
                  <w:checkBox>
                    <w:sizeAuto/>
                    <w:default w:val="0"/>
                  </w:checkBox>
                </w:ffData>
              </w:fldChar>
            </w:r>
            <w:r w:rsidRPr="00AF0D60">
              <w:rPr>
                <w:rFonts w:ascii="Arial" w:hAnsi="Arial" w:cs="Arial"/>
                <w:sz w:val="21"/>
                <w:szCs w:val="21"/>
              </w:rPr>
              <w:instrText xml:space="preserve"> FORMCHECKBOX </w:instrText>
            </w:r>
            <w:r w:rsidR="003047C8">
              <w:rPr>
                <w:rFonts w:ascii="Arial" w:hAnsi="Arial" w:cs="Arial"/>
                <w:sz w:val="21"/>
                <w:szCs w:val="21"/>
              </w:rPr>
            </w:r>
            <w:r w:rsidR="003047C8">
              <w:rPr>
                <w:rFonts w:ascii="Arial" w:hAnsi="Arial" w:cs="Arial"/>
                <w:sz w:val="21"/>
                <w:szCs w:val="21"/>
              </w:rPr>
              <w:fldChar w:fldCharType="separate"/>
            </w:r>
            <w:r w:rsidRPr="00AF0D60">
              <w:rPr>
                <w:rFonts w:ascii="Arial" w:hAnsi="Arial" w:cs="Arial"/>
                <w:sz w:val="21"/>
                <w:szCs w:val="21"/>
              </w:rPr>
              <w:fldChar w:fldCharType="end"/>
            </w:r>
          </w:p>
        </w:tc>
        <w:tc>
          <w:tcPr>
            <w:tcW w:w="735" w:type="dxa"/>
            <w:tcBorders>
              <w:bottom w:val="single" w:sz="4" w:space="0" w:color="auto"/>
            </w:tcBorders>
            <w:shd w:val="clear" w:color="auto" w:fill="auto"/>
            <w:vAlign w:val="center"/>
          </w:tcPr>
          <w:p w14:paraId="48D0E5ED" w14:textId="3ED4147A" w:rsidR="00D048F2" w:rsidRPr="00AF0D60" w:rsidRDefault="00D048F2" w:rsidP="00D048F2">
            <w:pPr>
              <w:spacing w:after="0"/>
              <w:jc w:val="center"/>
              <w:rPr>
                <w:rFonts w:ascii="Arial" w:hAnsi="Arial" w:cs="Arial"/>
                <w:sz w:val="21"/>
                <w:szCs w:val="21"/>
              </w:rPr>
            </w:pPr>
            <w:r w:rsidRPr="00AF0D60">
              <w:rPr>
                <w:rFonts w:ascii="Arial" w:hAnsi="Arial" w:cs="Arial"/>
                <w:sz w:val="21"/>
                <w:szCs w:val="21"/>
              </w:rPr>
              <w:fldChar w:fldCharType="begin">
                <w:ffData>
                  <w:name w:val="Check3"/>
                  <w:enabled/>
                  <w:calcOnExit w:val="0"/>
                  <w:checkBox>
                    <w:sizeAuto/>
                    <w:default w:val="0"/>
                  </w:checkBox>
                </w:ffData>
              </w:fldChar>
            </w:r>
            <w:r w:rsidRPr="00AF0D60">
              <w:rPr>
                <w:rFonts w:ascii="Arial" w:hAnsi="Arial" w:cs="Arial"/>
                <w:sz w:val="21"/>
                <w:szCs w:val="21"/>
              </w:rPr>
              <w:instrText xml:space="preserve"> FORMCHECKBOX </w:instrText>
            </w:r>
            <w:r w:rsidR="003047C8">
              <w:rPr>
                <w:rFonts w:ascii="Arial" w:hAnsi="Arial" w:cs="Arial"/>
                <w:sz w:val="21"/>
                <w:szCs w:val="21"/>
              </w:rPr>
            </w:r>
            <w:r w:rsidR="003047C8">
              <w:rPr>
                <w:rFonts w:ascii="Arial" w:hAnsi="Arial" w:cs="Arial"/>
                <w:sz w:val="21"/>
                <w:szCs w:val="21"/>
              </w:rPr>
              <w:fldChar w:fldCharType="separate"/>
            </w:r>
            <w:r w:rsidRPr="00AF0D60">
              <w:rPr>
                <w:rFonts w:ascii="Arial" w:hAnsi="Arial" w:cs="Arial"/>
                <w:sz w:val="21"/>
                <w:szCs w:val="21"/>
              </w:rPr>
              <w:fldChar w:fldCharType="end"/>
            </w:r>
          </w:p>
        </w:tc>
        <w:tc>
          <w:tcPr>
            <w:tcW w:w="9059" w:type="dxa"/>
            <w:tcBorders>
              <w:bottom w:val="single" w:sz="4" w:space="0" w:color="auto"/>
            </w:tcBorders>
            <w:shd w:val="clear" w:color="auto" w:fill="auto"/>
            <w:vAlign w:val="center"/>
          </w:tcPr>
          <w:p w14:paraId="111181D4" w14:textId="44E47D60" w:rsidR="00D048F2" w:rsidRPr="00AF0D60" w:rsidRDefault="003706EF" w:rsidP="00D048F2">
            <w:pPr>
              <w:spacing w:after="0"/>
              <w:ind w:left="216"/>
              <w:rPr>
                <w:rFonts w:ascii="Arial" w:hAnsi="Arial" w:cs="Arial"/>
                <w:sz w:val="21"/>
                <w:szCs w:val="21"/>
              </w:rPr>
            </w:pPr>
            <w:r w:rsidRPr="00AF0D60">
              <w:rPr>
                <w:rFonts w:ascii="Arial" w:hAnsi="Arial" w:cs="Arial"/>
                <w:sz w:val="21"/>
                <w:szCs w:val="21"/>
              </w:rPr>
              <w:t>Project(s) will result in the creation of affordable rental units that would rent at or below 80% of the Average Market Rent for the Nipissing District.</w:t>
            </w:r>
          </w:p>
        </w:tc>
      </w:tr>
      <w:tr w:rsidR="00D048F2" w:rsidRPr="00AF0D60" w14:paraId="157B02AC" w14:textId="77777777" w:rsidTr="00CD4316">
        <w:tc>
          <w:tcPr>
            <w:tcW w:w="695" w:type="dxa"/>
            <w:tcBorders>
              <w:bottom w:val="single" w:sz="4" w:space="0" w:color="auto"/>
            </w:tcBorders>
            <w:shd w:val="clear" w:color="auto" w:fill="D9D9D9" w:themeFill="background1" w:themeFillShade="D9"/>
            <w:vAlign w:val="center"/>
          </w:tcPr>
          <w:p w14:paraId="07362213" w14:textId="77777777" w:rsidR="00D048F2" w:rsidRPr="00AF0D60" w:rsidRDefault="00D048F2" w:rsidP="00D048F2">
            <w:pPr>
              <w:spacing w:after="0"/>
              <w:jc w:val="center"/>
              <w:rPr>
                <w:rFonts w:ascii="Arial" w:hAnsi="Arial" w:cs="Arial"/>
                <w:sz w:val="21"/>
                <w:szCs w:val="21"/>
              </w:rPr>
            </w:pPr>
            <w:r w:rsidRPr="00AF0D60">
              <w:rPr>
                <w:rFonts w:ascii="Arial" w:hAnsi="Arial" w:cs="Arial"/>
                <w:sz w:val="21"/>
                <w:szCs w:val="21"/>
              </w:rPr>
              <w:fldChar w:fldCharType="begin">
                <w:ffData>
                  <w:name w:val="Check3"/>
                  <w:enabled/>
                  <w:calcOnExit w:val="0"/>
                  <w:checkBox>
                    <w:sizeAuto/>
                    <w:default w:val="0"/>
                  </w:checkBox>
                </w:ffData>
              </w:fldChar>
            </w:r>
            <w:r w:rsidRPr="00AF0D60">
              <w:rPr>
                <w:rFonts w:ascii="Arial" w:hAnsi="Arial" w:cs="Arial"/>
                <w:sz w:val="21"/>
                <w:szCs w:val="21"/>
              </w:rPr>
              <w:instrText xml:space="preserve"> FORMCHECKBOX </w:instrText>
            </w:r>
            <w:r w:rsidR="003047C8">
              <w:rPr>
                <w:rFonts w:ascii="Arial" w:hAnsi="Arial" w:cs="Arial"/>
                <w:sz w:val="21"/>
                <w:szCs w:val="21"/>
              </w:rPr>
            </w:r>
            <w:r w:rsidR="003047C8">
              <w:rPr>
                <w:rFonts w:ascii="Arial" w:hAnsi="Arial" w:cs="Arial"/>
                <w:sz w:val="21"/>
                <w:szCs w:val="21"/>
              </w:rPr>
              <w:fldChar w:fldCharType="separate"/>
            </w:r>
            <w:r w:rsidRPr="00AF0D60">
              <w:rPr>
                <w:rFonts w:ascii="Arial" w:hAnsi="Arial" w:cs="Arial"/>
                <w:sz w:val="21"/>
                <w:szCs w:val="21"/>
              </w:rPr>
              <w:fldChar w:fldCharType="end"/>
            </w:r>
          </w:p>
        </w:tc>
        <w:tc>
          <w:tcPr>
            <w:tcW w:w="735" w:type="dxa"/>
            <w:tcBorders>
              <w:bottom w:val="single" w:sz="4" w:space="0" w:color="auto"/>
            </w:tcBorders>
            <w:shd w:val="clear" w:color="auto" w:fill="D9D9D9" w:themeFill="background1" w:themeFillShade="D9"/>
            <w:vAlign w:val="center"/>
          </w:tcPr>
          <w:p w14:paraId="42C5F7C3" w14:textId="77777777" w:rsidR="00D048F2" w:rsidRPr="00AF0D60" w:rsidRDefault="00D048F2" w:rsidP="00D048F2">
            <w:pPr>
              <w:spacing w:after="0"/>
              <w:jc w:val="center"/>
              <w:rPr>
                <w:rFonts w:ascii="Arial" w:hAnsi="Arial" w:cs="Arial"/>
                <w:sz w:val="21"/>
                <w:szCs w:val="21"/>
              </w:rPr>
            </w:pPr>
            <w:r w:rsidRPr="00AF0D60">
              <w:rPr>
                <w:rFonts w:ascii="Arial" w:hAnsi="Arial" w:cs="Arial"/>
                <w:sz w:val="21"/>
                <w:szCs w:val="21"/>
              </w:rPr>
              <w:fldChar w:fldCharType="begin">
                <w:ffData>
                  <w:name w:val="Check3"/>
                  <w:enabled/>
                  <w:calcOnExit w:val="0"/>
                  <w:checkBox>
                    <w:sizeAuto/>
                    <w:default w:val="0"/>
                  </w:checkBox>
                </w:ffData>
              </w:fldChar>
            </w:r>
            <w:r w:rsidRPr="00AF0D60">
              <w:rPr>
                <w:rFonts w:ascii="Arial" w:hAnsi="Arial" w:cs="Arial"/>
                <w:sz w:val="21"/>
                <w:szCs w:val="21"/>
              </w:rPr>
              <w:instrText xml:space="preserve"> FORMCHECKBOX </w:instrText>
            </w:r>
            <w:r w:rsidR="003047C8">
              <w:rPr>
                <w:rFonts w:ascii="Arial" w:hAnsi="Arial" w:cs="Arial"/>
                <w:sz w:val="21"/>
                <w:szCs w:val="21"/>
              </w:rPr>
            </w:r>
            <w:r w:rsidR="003047C8">
              <w:rPr>
                <w:rFonts w:ascii="Arial" w:hAnsi="Arial" w:cs="Arial"/>
                <w:sz w:val="21"/>
                <w:szCs w:val="21"/>
              </w:rPr>
              <w:fldChar w:fldCharType="separate"/>
            </w:r>
            <w:r w:rsidRPr="00AF0D60">
              <w:rPr>
                <w:rFonts w:ascii="Arial" w:hAnsi="Arial" w:cs="Arial"/>
                <w:sz w:val="21"/>
                <w:szCs w:val="21"/>
              </w:rPr>
              <w:fldChar w:fldCharType="end"/>
            </w:r>
          </w:p>
        </w:tc>
        <w:tc>
          <w:tcPr>
            <w:tcW w:w="9059" w:type="dxa"/>
            <w:tcBorders>
              <w:bottom w:val="single" w:sz="4" w:space="0" w:color="auto"/>
            </w:tcBorders>
            <w:shd w:val="clear" w:color="auto" w:fill="D9D9D9" w:themeFill="background1" w:themeFillShade="D9"/>
            <w:vAlign w:val="center"/>
          </w:tcPr>
          <w:p w14:paraId="3FBECAE8" w14:textId="256B4C57" w:rsidR="00D048F2" w:rsidRPr="00AF0D60" w:rsidRDefault="003706EF" w:rsidP="00D048F2">
            <w:pPr>
              <w:spacing w:after="0"/>
              <w:ind w:left="216"/>
              <w:rPr>
                <w:rFonts w:ascii="Arial" w:hAnsi="Arial" w:cs="Arial"/>
                <w:sz w:val="21"/>
                <w:szCs w:val="21"/>
              </w:rPr>
            </w:pPr>
            <w:r w:rsidRPr="00AF0D60">
              <w:rPr>
                <w:rFonts w:ascii="Arial" w:hAnsi="Arial" w:cs="Arial"/>
                <w:sz w:val="21"/>
                <w:szCs w:val="21"/>
              </w:rPr>
              <w:t>Project(s) to be developed through new construction, the purchase of existing housing with or without subsequent rehabilitation or the conversion of existing buildings.</w:t>
            </w:r>
          </w:p>
        </w:tc>
      </w:tr>
      <w:tr w:rsidR="00D048F2" w:rsidRPr="00AF0D60" w14:paraId="03887B8E" w14:textId="77777777" w:rsidTr="00CD4316">
        <w:tc>
          <w:tcPr>
            <w:tcW w:w="695" w:type="dxa"/>
            <w:tcBorders>
              <w:top w:val="single" w:sz="4" w:space="0" w:color="auto"/>
              <w:bottom w:val="single" w:sz="4" w:space="0" w:color="auto"/>
            </w:tcBorders>
            <w:shd w:val="clear" w:color="auto" w:fill="auto"/>
            <w:vAlign w:val="center"/>
          </w:tcPr>
          <w:p w14:paraId="2B22328A" w14:textId="77777777" w:rsidR="00D048F2" w:rsidRPr="00AF0D60" w:rsidRDefault="00D048F2" w:rsidP="00D048F2">
            <w:pPr>
              <w:spacing w:after="0"/>
              <w:jc w:val="center"/>
              <w:rPr>
                <w:rFonts w:ascii="Arial" w:hAnsi="Arial" w:cs="Arial"/>
                <w:sz w:val="21"/>
                <w:szCs w:val="21"/>
              </w:rPr>
            </w:pPr>
            <w:r w:rsidRPr="00AF0D60">
              <w:rPr>
                <w:rFonts w:ascii="Arial" w:hAnsi="Arial" w:cs="Arial"/>
                <w:sz w:val="21"/>
                <w:szCs w:val="21"/>
              </w:rPr>
              <w:fldChar w:fldCharType="begin">
                <w:ffData>
                  <w:name w:val="Check3"/>
                  <w:enabled/>
                  <w:calcOnExit w:val="0"/>
                  <w:checkBox>
                    <w:sizeAuto/>
                    <w:default w:val="0"/>
                  </w:checkBox>
                </w:ffData>
              </w:fldChar>
            </w:r>
            <w:r w:rsidRPr="00AF0D60">
              <w:rPr>
                <w:rFonts w:ascii="Arial" w:hAnsi="Arial" w:cs="Arial"/>
                <w:sz w:val="21"/>
                <w:szCs w:val="21"/>
              </w:rPr>
              <w:instrText xml:space="preserve"> FORMCHECKBOX </w:instrText>
            </w:r>
            <w:r w:rsidR="003047C8">
              <w:rPr>
                <w:rFonts w:ascii="Arial" w:hAnsi="Arial" w:cs="Arial"/>
                <w:sz w:val="21"/>
                <w:szCs w:val="21"/>
              </w:rPr>
            </w:r>
            <w:r w:rsidR="003047C8">
              <w:rPr>
                <w:rFonts w:ascii="Arial" w:hAnsi="Arial" w:cs="Arial"/>
                <w:sz w:val="21"/>
                <w:szCs w:val="21"/>
              </w:rPr>
              <w:fldChar w:fldCharType="separate"/>
            </w:r>
            <w:r w:rsidRPr="00AF0D60">
              <w:rPr>
                <w:rFonts w:ascii="Arial" w:hAnsi="Arial" w:cs="Arial"/>
                <w:sz w:val="21"/>
                <w:szCs w:val="21"/>
              </w:rPr>
              <w:fldChar w:fldCharType="end"/>
            </w:r>
          </w:p>
        </w:tc>
        <w:tc>
          <w:tcPr>
            <w:tcW w:w="735" w:type="dxa"/>
            <w:tcBorders>
              <w:top w:val="single" w:sz="4" w:space="0" w:color="auto"/>
              <w:bottom w:val="single" w:sz="4" w:space="0" w:color="auto"/>
            </w:tcBorders>
            <w:shd w:val="clear" w:color="auto" w:fill="auto"/>
            <w:vAlign w:val="center"/>
          </w:tcPr>
          <w:p w14:paraId="59F9987F" w14:textId="77777777" w:rsidR="00D048F2" w:rsidRPr="00AF0D60" w:rsidRDefault="00D048F2" w:rsidP="00D048F2">
            <w:pPr>
              <w:spacing w:after="0"/>
              <w:jc w:val="center"/>
              <w:rPr>
                <w:rFonts w:ascii="Arial" w:hAnsi="Arial" w:cs="Arial"/>
                <w:sz w:val="21"/>
                <w:szCs w:val="21"/>
              </w:rPr>
            </w:pPr>
            <w:r w:rsidRPr="00AF0D60">
              <w:rPr>
                <w:rFonts w:ascii="Arial" w:hAnsi="Arial" w:cs="Arial"/>
                <w:sz w:val="21"/>
                <w:szCs w:val="21"/>
              </w:rPr>
              <w:fldChar w:fldCharType="begin">
                <w:ffData>
                  <w:name w:val="Check3"/>
                  <w:enabled/>
                  <w:calcOnExit w:val="0"/>
                  <w:checkBox>
                    <w:sizeAuto/>
                    <w:default w:val="0"/>
                  </w:checkBox>
                </w:ffData>
              </w:fldChar>
            </w:r>
            <w:r w:rsidRPr="00AF0D60">
              <w:rPr>
                <w:rFonts w:ascii="Arial" w:hAnsi="Arial" w:cs="Arial"/>
                <w:sz w:val="21"/>
                <w:szCs w:val="21"/>
              </w:rPr>
              <w:instrText xml:space="preserve"> FORMCHECKBOX </w:instrText>
            </w:r>
            <w:r w:rsidR="003047C8">
              <w:rPr>
                <w:rFonts w:ascii="Arial" w:hAnsi="Arial" w:cs="Arial"/>
                <w:sz w:val="21"/>
                <w:szCs w:val="21"/>
              </w:rPr>
            </w:r>
            <w:r w:rsidR="003047C8">
              <w:rPr>
                <w:rFonts w:ascii="Arial" w:hAnsi="Arial" w:cs="Arial"/>
                <w:sz w:val="21"/>
                <w:szCs w:val="21"/>
              </w:rPr>
              <w:fldChar w:fldCharType="separate"/>
            </w:r>
            <w:r w:rsidRPr="00AF0D60">
              <w:rPr>
                <w:rFonts w:ascii="Arial" w:hAnsi="Arial" w:cs="Arial"/>
                <w:sz w:val="21"/>
                <w:szCs w:val="21"/>
              </w:rPr>
              <w:fldChar w:fldCharType="end"/>
            </w:r>
          </w:p>
        </w:tc>
        <w:tc>
          <w:tcPr>
            <w:tcW w:w="9059" w:type="dxa"/>
            <w:tcBorders>
              <w:top w:val="single" w:sz="4" w:space="0" w:color="auto"/>
              <w:bottom w:val="single" w:sz="4" w:space="0" w:color="auto"/>
            </w:tcBorders>
            <w:shd w:val="clear" w:color="auto" w:fill="auto"/>
            <w:vAlign w:val="center"/>
          </w:tcPr>
          <w:p w14:paraId="575C1B19" w14:textId="7131DA66" w:rsidR="00D048F2" w:rsidRPr="00AF0D60" w:rsidRDefault="003706EF" w:rsidP="00D048F2">
            <w:pPr>
              <w:spacing w:after="0"/>
              <w:ind w:left="216"/>
              <w:rPr>
                <w:rFonts w:ascii="Arial" w:hAnsi="Arial" w:cs="Arial"/>
                <w:sz w:val="21"/>
                <w:szCs w:val="21"/>
              </w:rPr>
            </w:pPr>
            <w:r w:rsidRPr="00AF0D60">
              <w:rPr>
                <w:rFonts w:ascii="Arial" w:hAnsi="Arial" w:cs="Arial"/>
                <w:sz w:val="21"/>
                <w:szCs w:val="21"/>
              </w:rPr>
              <w:t>Project(s) will conform to current design and building standards established in the Building and Fire Codes.</w:t>
            </w:r>
          </w:p>
        </w:tc>
      </w:tr>
      <w:tr w:rsidR="00D048F2" w:rsidRPr="00AF0D60" w14:paraId="29C076E1" w14:textId="77777777" w:rsidTr="00CD4316">
        <w:tc>
          <w:tcPr>
            <w:tcW w:w="695" w:type="dxa"/>
            <w:tcBorders>
              <w:bottom w:val="single" w:sz="4" w:space="0" w:color="auto"/>
            </w:tcBorders>
            <w:shd w:val="clear" w:color="auto" w:fill="D9D9D9" w:themeFill="background1" w:themeFillShade="D9"/>
            <w:vAlign w:val="center"/>
          </w:tcPr>
          <w:p w14:paraId="772BAF4D" w14:textId="77777777" w:rsidR="00D048F2" w:rsidRPr="00AF0D60" w:rsidRDefault="00D048F2" w:rsidP="00D048F2">
            <w:pPr>
              <w:spacing w:after="0"/>
              <w:jc w:val="center"/>
              <w:rPr>
                <w:rFonts w:ascii="Arial" w:hAnsi="Arial" w:cs="Arial"/>
                <w:sz w:val="21"/>
                <w:szCs w:val="21"/>
              </w:rPr>
            </w:pPr>
            <w:r w:rsidRPr="00AF0D60">
              <w:rPr>
                <w:rFonts w:ascii="Arial" w:hAnsi="Arial" w:cs="Arial"/>
                <w:sz w:val="21"/>
                <w:szCs w:val="21"/>
              </w:rPr>
              <w:fldChar w:fldCharType="begin">
                <w:ffData>
                  <w:name w:val="Check3"/>
                  <w:enabled/>
                  <w:calcOnExit w:val="0"/>
                  <w:checkBox>
                    <w:sizeAuto/>
                    <w:default w:val="0"/>
                  </w:checkBox>
                </w:ffData>
              </w:fldChar>
            </w:r>
            <w:r w:rsidRPr="00AF0D60">
              <w:rPr>
                <w:rFonts w:ascii="Arial" w:hAnsi="Arial" w:cs="Arial"/>
                <w:sz w:val="21"/>
                <w:szCs w:val="21"/>
              </w:rPr>
              <w:instrText xml:space="preserve"> FORMCHECKBOX </w:instrText>
            </w:r>
            <w:r w:rsidR="003047C8">
              <w:rPr>
                <w:rFonts w:ascii="Arial" w:hAnsi="Arial" w:cs="Arial"/>
                <w:sz w:val="21"/>
                <w:szCs w:val="21"/>
              </w:rPr>
            </w:r>
            <w:r w:rsidR="003047C8">
              <w:rPr>
                <w:rFonts w:ascii="Arial" w:hAnsi="Arial" w:cs="Arial"/>
                <w:sz w:val="21"/>
                <w:szCs w:val="21"/>
              </w:rPr>
              <w:fldChar w:fldCharType="separate"/>
            </w:r>
            <w:r w:rsidRPr="00AF0D60">
              <w:rPr>
                <w:rFonts w:ascii="Arial" w:hAnsi="Arial" w:cs="Arial"/>
                <w:sz w:val="21"/>
                <w:szCs w:val="21"/>
              </w:rPr>
              <w:fldChar w:fldCharType="end"/>
            </w:r>
          </w:p>
        </w:tc>
        <w:tc>
          <w:tcPr>
            <w:tcW w:w="735" w:type="dxa"/>
            <w:tcBorders>
              <w:bottom w:val="single" w:sz="4" w:space="0" w:color="auto"/>
            </w:tcBorders>
            <w:shd w:val="clear" w:color="auto" w:fill="D9D9D9" w:themeFill="background1" w:themeFillShade="D9"/>
            <w:vAlign w:val="center"/>
          </w:tcPr>
          <w:p w14:paraId="61F106B2" w14:textId="77777777" w:rsidR="00D048F2" w:rsidRPr="00AF0D60" w:rsidRDefault="00D048F2" w:rsidP="00D048F2">
            <w:pPr>
              <w:spacing w:after="0"/>
              <w:jc w:val="center"/>
              <w:rPr>
                <w:rFonts w:ascii="Arial" w:hAnsi="Arial" w:cs="Arial"/>
                <w:sz w:val="21"/>
                <w:szCs w:val="21"/>
              </w:rPr>
            </w:pPr>
            <w:r w:rsidRPr="00AF0D60">
              <w:rPr>
                <w:rFonts w:ascii="Arial" w:hAnsi="Arial" w:cs="Arial"/>
                <w:sz w:val="21"/>
                <w:szCs w:val="21"/>
              </w:rPr>
              <w:fldChar w:fldCharType="begin">
                <w:ffData>
                  <w:name w:val="Check3"/>
                  <w:enabled/>
                  <w:calcOnExit w:val="0"/>
                  <w:checkBox>
                    <w:sizeAuto/>
                    <w:default w:val="0"/>
                  </w:checkBox>
                </w:ffData>
              </w:fldChar>
            </w:r>
            <w:r w:rsidRPr="00AF0D60">
              <w:rPr>
                <w:rFonts w:ascii="Arial" w:hAnsi="Arial" w:cs="Arial"/>
                <w:sz w:val="21"/>
                <w:szCs w:val="21"/>
              </w:rPr>
              <w:instrText xml:space="preserve"> FORMCHECKBOX </w:instrText>
            </w:r>
            <w:r w:rsidR="003047C8">
              <w:rPr>
                <w:rFonts w:ascii="Arial" w:hAnsi="Arial" w:cs="Arial"/>
                <w:sz w:val="21"/>
                <w:szCs w:val="21"/>
              </w:rPr>
            </w:r>
            <w:r w:rsidR="003047C8">
              <w:rPr>
                <w:rFonts w:ascii="Arial" w:hAnsi="Arial" w:cs="Arial"/>
                <w:sz w:val="21"/>
                <w:szCs w:val="21"/>
              </w:rPr>
              <w:fldChar w:fldCharType="separate"/>
            </w:r>
            <w:r w:rsidRPr="00AF0D60">
              <w:rPr>
                <w:rFonts w:ascii="Arial" w:hAnsi="Arial" w:cs="Arial"/>
                <w:sz w:val="21"/>
                <w:szCs w:val="21"/>
              </w:rPr>
              <w:fldChar w:fldCharType="end"/>
            </w:r>
          </w:p>
        </w:tc>
        <w:tc>
          <w:tcPr>
            <w:tcW w:w="9059" w:type="dxa"/>
            <w:tcBorders>
              <w:bottom w:val="single" w:sz="4" w:space="0" w:color="auto"/>
            </w:tcBorders>
            <w:shd w:val="clear" w:color="auto" w:fill="D9D9D9" w:themeFill="background1" w:themeFillShade="D9"/>
            <w:vAlign w:val="center"/>
          </w:tcPr>
          <w:p w14:paraId="769ABFE4" w14:textId="4D362F4F" w:rsidR="00D048F2" w:rsidRPr="00AF0D60" w:rsidRDefault="003706EF" w:rsidP="00D048F2">
            <w:pPr>
              <w:spacing w:after="0"/>
              <w:ind w:left="216"/>
              <w:rPr>
                <w:rFonts w:ascii="Arial" w:hAnsi="Arial" w:cs="Arial"/>
                <w:sz w:val="21"/>
                <w:szCs w:val="21"/>
              </w:rPr>
            </w:pPr>
            <w:r w:rsidRPr="00AF0D60">
              <w:rPr>
                <w:rFonts w:ascii="Arial" w:hAnsi="Arial" w:cs="Arial"/>
                <w:sz w:val="21"/>
                <w:szCs w:val="21"/>
              </w:rPr>
              <w:t>Project(s) to be located within the boundaries of the Nipissing District.</w:t>
            </w:r>
          </w:p>
        </w:tc>
      </w:tr>
      <w:tr w:rsidR="00D048F2" w:rsidRPr="00AF0D60" w14:paraId="3B22269E" w14:textId="77777777" w:rsidTr="00CD4316">
        <w:tc>
          <w:tcPr>
            <w:tcW w:w="695" w:type="dxa"/>
            <w:tcBorders>
              <w:top w:val="single" w:sz="4" w:space="0" w:color="auto"/>
              <w:bottom w:val="single" w:sz="4" w:space="0" w:color="auto"/>
            </w:tcBorders>
            <w:shd w:val="clear" w:color="auto" w:fill="auto"/>
            <w:vAlign w:val="center"/>
          </w:tcPr>
          <w:p w14:paraId="579D62B0" w14:textId="77777777" w:rsidR="00D048F2" w:rsidRPr="00AF0D60" w:rsidRDefault="00D048F2" w:rsidP="00D048F2">
            <w:pPr>
              <w:spacing w:after="0"/>
              <w:jc w:val="center"/>
              <w:rPr>
                <w:rFonts w:ascii="Arial" w:hAnsi="Arial" w:cs="Arial"/>
                <w:sz w:val="21"/>
                <w:szCs w:val="21"/>
              </w:rPr>
            </w:pPr>
            <w:r w:rsidRPr="00AF0D60">
              <w:rPr>
                <w:rFonts w:ascii="Arial" w:hAnsi="Arial" w:cs="Arial"/>
                <w:sz w:val="21"/>
                <w:szCs w:val="21"/>
              </w:rPr>
              <w:fldChar w:fldCharType="begin">
                <w:ffData>
                  <w:name w:val="Check3"/>
                  <w:enabled/>
                  <w:calcOnExit w:val="0"/>
                  <w:checkBox>
                    <w:sizeAuto/>
                    <w:default w:val="0"/>
                  </w:checkBox>
                </w:ffData>
              </w:fldChar>
            </w:r>
            <w:r w:rsidRPr="00AF0D60">
              <w:rPr>
                <w:rFonts w:ascii="Arial" w:hAnsi="Arial" w:cs="Arial"/>
                <w:sz w:val="21"/>
                <w:szCs w:val="21"/>
              </w:rPr>
              <w:instrText xml:space="preserve"> FORMCHECKBOX </w:instrText>
            </w:r>
            <w:r w:rsidR="003047C8">
              <w:rPr>
                <w:rFonts w:ascii="Arial" w:hAnsi="Arial" w:cs="Arial"/>
                <w:sz w:val="21"/>
                <w:szCs w:val="21"/>
              </w:rPr>
            </w:r>
            <w:r w:rsidR="003047C8">
              <w:rPr>
                <w:rFonts w:ascii="Arial" w:hAnsi="Arial" w:cs="Arial"/>
                <w:sz w:val="21"/>
                <w:szCs w:val="21"/>
              </w:rPr>
              <w:fldChar w:fldCharType="separate"/>
            </w:r>
            <w:r w:rsidRPr="00AF0D60">
              <w:rPr>
                <w:rFonts w:ascii="Arial" w:hAnsi="Arial" w:cs="Arial"/>
                <w:sz w:val="21"/>
                <w:szCs w:val="21"/>
              </w:rPr>
              <w:fldChar w:fldCharType="end"/>
            </w:r>
          </w:p>
        </w:tc>
        <w:tc>
          <w:tcPr>
            <w:tcW w:w="735" w:type="dxa"/>
            <w:tcBorders>
              <w:top w:val="single" w:sz="4" w:space="0" w:color="auto"/>
              <w:bottom w:val="single" w:sz="4" w:space="0" w:color="auto"/>
            </w:tcBorders>
            <w:shd w:val="clear" w:color="auto" w:fill="auto"/>
            <w:vAlign w:val="center"/>
          </w:tcPr>
          <w:p w14:paraId="4BDFE8AE" w14:textId="77777777" w:rsidR="00D048F2" w:rsidRPr="00AF0D60" w:rsidRDefault="00D048F2" w:rsidP="00D048F2">
            <w:pPr>
              <w:spacing w:after="0"/>
              <w:jc w:val="center"/>
              <w:rPr>
                <w:rFonts w:ascii="Arial" w:hAnsi="Arial" w:cs="Arial"/>
                <w:sz w:val="21"/>
                <w:szCs w:val="21"/>
              </w:rPr>
            </w:pPr>
            <w:r w:rsidRPr="00AF0D60">
              <w:rPr>
                <w:rFonts w:ascii="Arial" w:hAnsi="Arial" w:cs="Arial"/>
                <w:sz w:val="21"/>
                <w:szCs w:val="21"/>
              </w:rPr>
              <w:fldChar w:fldCharType="begin">
                <w:ffData>
                  <w:name w:val="Check3"/>
                  <w:enabled/>
                  <w:calcOnExit w:val="0"/>
                  <w:checkBox>
                    <w:sizeAuto/>
                    <w:default w:val="0"/>
                  </w:checkBox>
                </w:ffData>
              </w:fldChar>
            </w:r>
            <w:r w:rsidRPr="00AF0D60">
              <w:rPr>
                <w:rFonts w:ascii="Arial" w:hAnsi="Arial" w:cs="Arial"/>
                <w:sz w:val="21"/>
                <w:szCs w:val="21"/>
              </w:rPr>
              <w:instrText xml:space="preserve"> FORMCHECKBOX </w:instrText>
            </w:r>
            <w:r w:rsidR="003047C8">
              <w:rPr>
                <w:rFonts w:ascii="Arial" w:hAnsi="Arial" w:cs="Arial"/>
                <w:sz w:val="21"/>
                <w:szCs w:val="21"/>
              </w:rPr>
            </w:r>
            <w:r w:rsidR="003047C8">
              <w:rPr>
                <w:rFonts w:ascii="Arial" w:hAnsi="Arial" w:cs="Arial"/>
                <w:sz w:val="21"/>
                <w:szCs w:val="21"/>
              </w:rPr>
              <w:fldChar w:fldCharType="separate"/>
            </w:r>
            <w:r w:rsidRPr="00AF0D60">
              <w:rPr>
                <w:rFonts w:ascii="Arial" w:hAnsi="Arial" w:cs="Arial"/>
                <w:sz w:val="21"/>
                <w:szCs w:val="21"/>
              </w:rPr>
              <w:fldChar w:fldCharType="end"/>
            </w:r>
          </w:p>
        </w:tc>
        <w:tc>
          <w:tcPr>
            <w:tcW w:w="9059" w:type="dxa"/>
            <w:tcBorders>
              <w:top w:val="single" w:sz="4" w:space="0" w:color="auto"/>
              <w:bottom w:val="single" w:sz="4" w:space="0" w:color="auto"/>
            </w:tcBorders>
            <w:shd w:val="clear" w:color="auto" w:fill="auto"/>
            <w:vAlign w:val="center"/>
          </w:tcPr>
          <w:p w14:paraId="67EE46E1" w14:textId="5AE7FBD1" w:rsidR="00D048F2" w:rsidRPr="00AF0D60" w:rsidRDefault="003706EF" w:rsidP="00D048F2">
            <w:pPr>
              <w:spacing w:after="0"/>
              <w:ind w:left="216"/>
              <w:rPr>
                <w:rFonts w:ascii="Arial" w:hAnsi="Arial" w:cs="Arial"/>
                <w:sz w:val="21"/>
                <w:szCs w:val="21"/>
              </w:rPr>
            </w:pPr>
            <w:r w:rsidRPr="00AF0D60">
              <w:rPr>
                <w:rFonts w:ascii="Arial" w:hAnsi="Arial" w:cs="Arial"/>
                <w:sz w:val="21"/>
                <w:szCs w:val="21"/>
              </w:rPr>
              <w:t xml:space="preserve">Project(s) will </w:t>
            </w:r>
            <w:r w:rsidR="00FB13DB" w:rsidRPr="00AF0D60">
              <w:rPr>
                <w:rFonts w:ascii="Arial" w:hAnsi="Arial" w:cs="Arial"/>
                <w:sz w:val="21"/>
                <w:szCs w:val="21"/>
              </w:rPr>
              <w:t>provide</w:t>
            </w:r>
            <w:r w:rsidRPr="00AF0D60">
              <w:rPr>
                <w:rFonts w:ascii="Arial" w:hAnsi="Arial" w:cs="Arial"/>
                <w:sz w:val="21"/>
                <w:szCs w:val="21"/>
              </w:rPr>
              <w:t xml:space="preserve"> tenancy to individuals/households from the Housing Access Nipissing – Centralized Waiting List and/or social and market housing and/or the Coordinated Access Nipissing By-Name List.</w:t>
            </w:r>
          </w:p>
        </w:tc>
      </w:tr>
    </w:tbl>
    <w:p w14:paraId="0A762E71" w14:textId="77777777" w:rsidR="00F75926" w:rsidRPr="00AF0D60" w:rsidRDefault="00F75926" w:rsidP="007E5B1B">
      <w:pPr>
        <w:spacing w:after="0"/>
        <w:rPr>
          <w:rFonts w:ascii="Arial" w:hAnsi="Arial" w:cs="Arial"/>
          <w:b/>
          <w:sz w:val="21"/>
          <w:szCs w:val="21"/>
        </w:rPr>
      </w:pPr>
    </w:p>
    <w:p w14:paraId="51CBC086" w14:textId="4C2A3669" w:rsidR="00AC3971" w:rsidRPr="00AF0D60" w:rsidRDefault="001675DB" w:rsidP="007E5B1B">
      <w:pPr>
        <w:spacing w:after="0"/>
        <w:rPr>
          <w:rFonts w:ascii="Arial" w:hAnsi="Arial" w:cs="Arial"/>
          <w:b/>
          <w:sz w:val="21"/>
          <w:szCs w:val="21"/>
        </w:rPr>
      </w:pPr>
      <w:r w:rsidRPr="00AF0D60">
        <w:rPr>
          <w:rFonts w:ascii="Arial" w:hAnsi="Arial" w:cs="Arial"/>
          <w:b/>
          <w:sz w:val="21"/>
          <w:szCs w:val="21"/>
        </w:rPr>
        <w:t xml:space="preserve">Section 5: </w:t>
      </w:r>
      <w:r w:rsidR="00AC3971" w:rsidRPr="00AF0D60">
        <w:rPr>
          <w:rFonts w:ascii="Arial" w:hAnsi="Arial" w:cs="Arial"/>
          <w:b/>
          <w:sz w:val="21"/>
          <w:szCs w:val="21"/>
        </w:rPr>
        <w:t>Project Proposal</w:t>
      </w:r>
    </w:p>
    <w:p w14:paraId="19865B60" w14:textId="77777777" w:rsidR="006B5A41" w:rsidRPr="00AF0D60" w:rsidRDefault="006B5A41" w:rsidP="007E5B1B">
      <w:pPr>
        <w:spacing w:after="0"/>
        <w:rPr>
          <w:rFonts w:ascii="Arial" w:hAnsi="Arial" w:cs="Arial"/>
          <w:b/>
          <w:sz w:val="21"/>
          <w:szCs w:val="21"/>
        </w:rPr>
      </w:pPr>
    </w:p>
    <w:p w14:paraId="10A5B856" w14:textId="37AD6C3C" w:rsidR="00AC3971" w:rsidRPr="00AF0D60" w:rsidRDefault="00AC3971" w:rsidP="007E5B1B">
      <w:pPr>
        <w:spacing w:after="0"/>
        <w:rPr>
          <w:rFonts w:ascii="Arial" w:hAnsi="Arial" w:cs="Arial"/>
          <w:sz w:val="21"/>
          <w:szCs w:val="21"/>
        </w:rPr>
      </w:pPr>
      <w:r w:rsidRPr="00AF0D60">
        <w:rPr>
          <w:rFonts w:ascii="Arial" w:hAnsi="Arial" w:cs="Arial"/>
          <w:sz w:val="21"/>
          <w:szCs w:val="21"/>
        </w:rPr>
        <w:t xml:space="preserve">All </w:t>
      </w:r>
      <w:r w:rsidR="00CD4316" w:rsidRPr="00AF0D60">
        <w:rPr>
          <w:rFonts w:ascii="Arial" w:hAnsi="Arial" w:cs="Arial"/>
          <w:sz w:val="21"/>
          <w:szCs w:val="21"/>
        </w:rPr>
        <w:t>Proponent</w:t>
      </w:r>
      <w:r w:rsidRPr="00AF0D60">
        <w:rPr>
          <w:rFonts w:ascii="Arial" w:hAnsi="Arial" w:cs="Arial"/>
          <w:sz w:val="21"/>
          <w:szCs w:val="21"/>
        </w:rPr>
        <w:t xml:space="preserve">s must provide a detailed response to the </w:t>
      </w:r>
      <w:r w:rsidR="00154A35" w:rsidRPr="00AF0D60">
        <w:rPr>
          <w:rFonts w:ascii="Arial" w:hAnsi="Arial" w:cs="Arial"/>
          <w:sz w:val="21"/>
          <w:szCs w:val="21"/>
        </w:rPr>
        <w:t>S</w:t>
      </w:r>
      <w:r w:rsidRPr="00AF0D60">
        <w:rPr>
          <w:rFonts w:ascii="Arial" w:hAnsi="Arial" w:cs="Arial"/>
          <w:sz w:val="21"/>
          <w:szCs w:val="21"/>
        </w:rPr>
        <w:t xml:space="preserve">cope of </w:t>
      </w:r>
      <w:r w:rsidR="00154A35" w:rsidRPr="00AF0D60">
        <w:rPr>
          <w:rFonts w:ascii="Arial" w:hAnsi="Arial" w:cs="Arial"/>
          <w:sz w:val="21"/>
          <w:szCs w:val="21"/>
        </w:rPr>
        <w:t>W</w:t>
      </w:r>
      <w:r w:rsidRPr="00AF0D60">
        <w:rPr>
          <w:rFonts w:ascii="Arial" w:hAnsi="Arial" w:cs="Arial"/>
          <w:sz w:val="21"/>
          <w:szCs w:val="21"/>
        </w:rPr>
        <w:t xml:space="preserve">ork by fully answering each of the questions noted below. If you deem a question to be not applicable to you, you must explain or outline why it is so. </w:t>
      </w:r>
      <w:r w:rsidR="00CD4316" w:rsidRPr="00AF0D60">
        <w:rPr>
          <w:rFonts w:ascii="Arial" w:hAnsi="Arial" w:cs="Arial"/>
          <w:b/>
          <w:bCs/>
          <w:sz w:val="21"/>
          <w:szCs w:val="21"/>
        </w:rPr>
        <w:t>Proponent</w:t>
      </w:r>
      <w:r w:rsidR="006B5A41" w:rsidRPr="00AF0D60">
        <w:rPr>
          <w:rFonts w:ascii="Arial" w:hAnsi="Arial" w:cs="Arial"/>
          <w:b/>
          <w:bCs/>
          <w:sz w:val="21"/>
          <w:szCs w:val="21"/>
        </w:rPr>
        <w:t>s are not required to use the below template to submit their</w:t>
      </w:r>
      <w:r w:rsidR="00CD4316" w:rsidRPr="00AF0D60">
        <w:rPr>
          <w:rFonts w:ascii="Arial" w:hAnsi="Arial" w:cs="Arial"/>
          <w:b/>
          <w:bCs/>
          <w:sz w:val="21"/>
          <w:szCs w:val="21"/>
        </w:rPr>
        <w:t xml:space="preserve"> Proposal</w:t>
      </w:r>
      <w:r w:rsidR="003706EF" w:rsidRPr="00AF0D60">
        <w:rPr>
          <w:rFonts w:ascii="Arial" w:hAnsi="Arial" w:cs="Arial"/>
          <w:b/>
          <w:bCs/>
          <w:sz w:val="21"/>
          <w:szCs w:val="21"/>
        </w:rPr>
        <w:t xml:space="preserve">, </w:t>
      </w:r>
      <w:r w:rsidR="00FB13DB" w:rsidRPr="00AF0D60">
        <w:rPr>
          <w:rFonts w:ascii="Arial" w:hAnsi="Arial" w:cs="Arial"/>
          <w:b/>
          <w:bCs/>
          <w:sz w:val="21"/>
          <w:szCs w:val="21"/>
        </w:rPr>
        <w:t>however,</w:t>
      </w:r>
      <w:r w:rsidR="003706EF" w:rsidRPr="00AF0D60">
        <w:rPr>
          <w:rFonts w:ascii="Arial" w:hAnsi="Arial" w:cs="Arial"/>
          <w:b/>
          <w:bCs/>
          <w:sz w:val="21"/>
          <w:szCs w:val="21"/>
        </w:rPr>
        <w:t xml:space="preserve"> are accountable to ensure all information is included</w:t>
      </w:r>
      <w:r w:rsidR="006B5A41" w:rsidRPr="00AF0D60">
        <w:rPr>
          <w:rFonts w:ascii="Arial" w:hAnsi="Arial" w:cs="Arial"/>
          <w:b/>
          <w:bCs/>
          <w:sz w:val="21"/>
          <w:szCs w:val="21"/>
        </w:rPr>
        <w:t>.</w:t>
      </w:r>
      <w:r w:rsidR="006B5A41" w:rsidRPr="00AF0D60">
        <w:rPr>
          <w:rFonts w:ascii="Arial" w:hAnsi="Arial" w:cs="Arial"/>
          <w:sz w:val="21"/>
          <w:szCs w:val="21"/>
        </w:rPr>
        <w:t xml:space="preserve">  The use of </w:t>
      </w:r>
      <w:r w:rsidR="006413F5" w:rsidRPr="00AF0D60">
        <w:rPr>
          <w:rFonts w:ascii="Arial" w:hAnsi="Arial" w:cs="Arial"/>
          <w:sz w:val="21"/>
          <w:szCs w:val="21"/>
        </w:rPr>
        <w:t>PDF</w:t>
      </w:r>
      <w:r w:rsidR="006B5A41" w:rsidRPr="00AF0D60">
        <w:rPr>
          <w:rFonts w:ascii="Arial" w:hAnsi="Arial" w:cs="Arial"/>
          <w:sz w:val="21"/>
          <w:szCs w:val="21"/>
        </w:rPr>
        <w:t>, word or PPT is acceptable.  Supplemental materials in the form of an electronic file (</w:t>
      </w:r>
      <w:r w:rsidR="006413F5" w:rsidRPr="00AF0D60">
        <w:rPr>
          <w:rFonts w:ascii="Arial" w:hAnsi="Arial" w:cs="Arial"/>
          <w:sz w:val="21"/>
          <w:szCs w:val="21"/>
        </w:rPr>
        <w:t>PDF,</w:t>
      </w:r>
      <w:r w:rsidR="006B5A41" w:rsidRPr="00AF0D60">
        <w:rPr>
          <w:rFonts w:ascii="Arial" w:hAnsi="Arial" w:cs="Arial"/>
          <w:sz w:val="21"/>
          <w:szCs w:val="21"/>
        </w:rPr>
        <w:t xml:space="preserve"> </w:t>
      </w:r>
      <w:r w:rsidR="006413F5" w:rsidRPr="00AF0D60">
        <w:rPr>
          <w:rFonts w:ascii="Arial" w:hAnsi="Arial" w:cs="Arial"/>
          <w:sz w:val="21"/>
          <w:szCs w:val="21"/>
        </w:rPr>
        <w:t>Word</w:t>
      </w:r>
      <w:r w:rsidR="006B5A41" w:rsidRPr="00AF0D60">
        <w:rPr>
          <w:rFonts w:ascii="Arial" w:hAnsi="Arial" w:cs="Arial"/>
          <w:sz w:val="21"/>
          <w:szCs w:val="21"/>
        </w:rPr>
        <w:t>, PPT, Excel) are also acceptable.</w:t>
      </w:r>
    </w:p>
    <w:p w14:paraId="409D850C" w14:textId="77777777" w:rsidR="00AC3971" w:rsidRPr="00AF0D60" w:rsidRDefault="00AC3971" w:rsidP="007E5B1B">
      <w:pPr>
        <w:spacing w:after="0"/>
        <w:rPr>
          <w:rFonts w:ascii="Arial" w:hAnsi="Arial" w:cs="Arial"/>
          <w:sz w:val="21"/>
          <w:szCs w:val="21"/>
        </w:rPr>
      </w:pPr>
    </w:p>
    <w:p w14:paraId="7605F3F9" w14:textId="21222F96" w:rsidR="00AC3971" w:rsidRPr="00AF0D60" w:rsidRDefault="00AC3971" w:rsidP="00047D1B">
      <w:pPr>
        <w:pStyle w:val="ListParagraph"/>
        <w:keepNext/>
        <w:keepLines/>
        <w:numPr>
          <w:ilvl w:val="0"/>
          <w:numId w:val="11"/>
        </w:numPr>
        <w:spacing w:after="0"/>
        <w:contextualSpacing w:val="0"/>
        <w:rPr>
          <w:rFonts w:ascii="Arial" w:hAnsi="Arial" w:cs="Arial"/>
          <w:sz w:val="21"/>
          <w:szCs w:val="21"/>
        </w:rPr>
      </w:pPr>
      <w:r w:rsidRPr="00AF0D60">
        <w:rPr>
          <w:rFonts w:ascii="Arial" w:hAnsi="Arial" w:cs="Arial"/>
          <w:sz w:val="21"/>
          <w:szCs w:val="21"/>
        </w:rPr>
        <w:t xml:space="preserve">Please provide a brief history of your </w:t>
      </w:r>
      <w:r w:rsidR="006B5A41" w:rsidRPr="00AF0D60">
        <w:rPr>
          <w:rFonts w:ascii="Arial" w:hAnsi="Arial" w:cs="Arial"/>
          <w:sz w:val="21"/>
          <w:szCs w:val="21"/>
        </w:rPr>
        <w:t>organization</w:t>
      </w:r>
      <w:r w:rsidR="00B641F2" w:rsidRPr="00AF0D60">
        <w:rPr>
          <w:rFonts w:ascii="Arial" w:hAnsi="Arial" w:cs="Arial"/>
          <w:sz w:val="21"/>
          <w:szCs w:val="21"/>
        </w:rPr>
        <w:t>,</w:t>
      </w:r>
      <w:r w:rsidRPr="00AF0D60">
        <w:rPr>
          <w:rFonts w:ascii="Arial" w:hAnsi="Arial" w:cs="Arial"/>
          <w:sz w:val="21"/>
          <w:szCs w:val="21"/>
        </w:rPr>
        <w:t xml:space="preserve"> </w:t>
      </w:r>
      <w:r w:rsidR="003706EF" w:rsidRPr="00AF0D60">
        <w:rPr>
          <w:rFonts w:ascii="Arial" w:hAnsi="Arial" w:cs="Arial"/>
          <w:sz w:val="21"/>
          <w:szCs w:val="21"/>
        </w:rPr>
        <w:t>including relevant experience and qualifications of key personnel and funders including names, professional qualifications, years of experience, location, and list similar projects undertaken by the Proponent.</w:t>
      </w:r>
      <w:r w:rsidR="006B5A41" w:rsidRPr="00AF0D60">
        <w:rPr>
          <w:rFonts w:ascii="Arial" w:hAnsi="Arial" w:cs="Arial"/>
          <w:sz w:val="21"/>
          <w:szCs w:val="21"/>
        </w:rPr>
        <w:t xml:space="preserve"> </w:t>
      </w:r>
    </w:p>
    <w:p w14:paraId="21853552" w14:textId="77777777" w:rsidR="00B641F2" w:rsidRPr="00AF0D60" w:rsidRDefault="00B641F2" w:rsidP="00B641F2">
      <w:pPr>
        <w:pStyle w:val="ListParagraph"/>
        <w:keepNext/>
        <w:keepLines/>
        <w:spacing w:after="0"/>
        <w:contextualSpacing w:val="0"/>
        <w:rPr>
          <w:rFonts w:ascii="Arial" w:hAnsi="Arial" w:cs="Arial"/>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8"/>
      </w:tblGrid>
      <w:tr w:rsidR="00AC3971" w:rsidRPr="00AF0D60" w14:paraId="62A54EBF" w14:textId="77777777" w:rsidTr="00047D1B">
        <w:tc>
          <w:tcPr>
            <w:tcW w:w="9988" w:type="dxa"/>
            <w:shd w:val="clear" w:color="auto" w:fill="auto"/>
          </w:tcPr>
          <w:bookmarkStart w:id="2" w:name="_Hlk163131908"/>
          <w:p w14:paraId="70FAD47D" w14:textId="77777777" w:rsidR="00AC3971" w:rsidRDefault="003047C8" w:rsidP="00047D1B">
            <w:pPr>
              <w:spacing w:after="0"/>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503D81B1" w14:textId="7AC72F63" w:rsidR="003047C8" w:rsidRPr="00AF0D60" w:rsidRDefault="003047C8" w:rsidP="00047D1B">
            <w:pPr>
              <w:spacing w:after="0"/>
              <w:rPr>
                <w:rFonts w:ascii="Arial" w:hAnsi="Arial" w:cs="Arial"/>
                <w:sz w:val="21"/>
                <w:szCs w:val="21"/>
              </w:rPr>
            </w:pPr>
          </w:p>
        </w:tc>
      </w:tr>
      <w:bookmarkEnd w:id="2"/>
    </w:tbl>
    <w:p w14:paraId="7ACAE15B" w14:textId="77777777" w:rsidR="00AC3971" w:rsidRPr="00AF0D60" w:rsidRDefault="00AC3971" w:rsidP="00047D1B">
      <w:pPr>
        <w:pStyle w:val="ListParagraph"/>
        <w:spacing w:after="0"/>
        <w:rPr>
          <w:rFonts w:ascii="Arial" w:hAnsi="Arial" w:cs="Arial"/>
          <w:sz w:val="21"/>
          <w:szCs w:val="21"/>
        </w:rPr>
      </w:pPr>
    </w:p>
    <w:p w14:paraId="0624E2BD" w14:textId="77777777" w:rsidR="00B641F2" w:rsidRPr="00AF0D60" w:rsidRDefault="00B641F2" w:rsidP="00047D1B">
      <w:pPr>
        <w:pStyle w:val="ListParagraph"/>
        <w:spacing w:after="0"/>
        <w:rPr>
          <w:rFonts w:ascii="Arial" w:hAnsi="Arial" w:cs="Arial"/>
          <w:sz w:val="21"/>
          <w:szCs w:val="21"/>
        </w:rPr>
      </w:pPr>
    </w:p>
    <w:p w14:paraId="24AE7875" w14:textId="694BB62F" w:rsidR="00B641F2" w:rsidRPr="00AF0D60" w:rsidRDefault="00B641F2" w:rsidP="00B641F2">
      <w:pPr>
        <w:pStyle w:val="ListParagraph"/>
        <w:numPr>
          <w:ilvl w:val="0"/>
          <w:numId w:val="11"/>
        </w:numPr>
        <w:rPr>
          <w:rFonts w:ascii="Arial" w:hAnsi="Arial" w:cs="Arial"/>
          <w:sz w:val="21"/>
          <w:szCs w:val="21"/>
        </w:rPr>
      </w:pPr>
      <w:r w:rsidRPr="00AF0D60">
        <w:rPr>
          <w:rFonts w:ascii="Arial" w:hAnsi="Arial" w:cs="Arial"/>
          <w:sz w:val="21"/>
          <w:szCs w:val="21"/>
        </w:rPr>
        <w:t>Please describe your conceptual project development plans – outlining high level project stages (may include architectural drawings if available / applicable).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B641F2" w:rsidRPr="00AF0D60" w14:paraId="552915F6" w14:textId="77777777" w:rsidTr="00B641F2">
        <w:tc>
          <w:tcPr>
            <w:tcW w:w="9780" w:type="dxa"/>
            <w:shd w:val="clear" w:color="auto" w:fill="auto"/>
          </w:tcPr>
          <w:p w14:paraId="7FE6120C" w14:textId="4671D636" w:rsidR="00B641F2" w:rsidRPr="00AF0D60" w:rsidRDefault="00B641F2" w:rsidP="00B641F2">
            <w:pPr>
              <w:spacing w:after="0"/>
              <w:ind w:left="-256"/>
              <w:rPr>
                <w:rFonts w:ascii="Arial" w:hAnsi="Arial" w:cs="Arial"/>
                <w:sz w:val="21"/>
                <w:szCs w:val="21"/>
              </w:rPr>
            </w:pPr>
            <w:r w:rsidRPr="00AF0D60">
              <w:rPr>
                <w:rFonts w:ascii="Arial" w:hAnsi="Arial" w:cs="Arial"/>
                <w:sz w:val="21"/>
                <w:szCs w:val="21"/>
              </w:rPr>
              <w:t>d</w:t>
            </w:r>
            <w:r w:rsidR="003047C8">
              <w:rPr>
                <w:rFonts w:ascii="Arial" w:hAnsi="Arial" w:cs="Arial"/>
                <w:sz w:val="21"/>
                <w:szCs w:val="21"/>
              </w:rPr>
              <w:fldChar w:fldCharType="begin">
                <w:ffData>
                  <w:name w:val="Text1"/>
                  <w:enabled/>
                  <w:calcOnExit w:val="0"/>
                  <w:textInput/>
                </w:ffData>
              </w:fldChar>
            </w:r>
            <w:r w:rsidR="003047C8">
              <w:rPr>
                <w:rFonts w:ascii="Arial" w:hAnsi="Arial" w:cs="Arial"/>
                <w:sz w:val="21"/>
                <w:szCs w:val="21"/>
              </w:rPr>
              <w:instrText xml:space="preserve"> FORMTEXT </w:instrText>
            </w:r>
            <w:r w:rsidR="003047C8">
              <w:rPr>
                <w:rFonts w:ascii="Arial" w:hAnsi="Arial" w:cs="Arial"/>
                <w:sz w:val="21"/>
                <w:szCs w:val="21"/>
              </w:rPr>
            </w:r>
            <w:r w:rsidR="003047C8">
              <w:rPr>
                <w:rFonts w:ascii="Arial" w:hAnsi="Arial" w:cs="Arial"/>
                <w:sz w:val="21"/>
                <w:szCs w:val="21"/>
              </w:rPr>
              <w:fldChar w:fldCharType="separate"/>
            </w:r>
            <w:r w:rsidR="003047C8">
              <w:rPr>
                <w:rFonts w:ascii="Arial" w:hAnsi="Arial" w:cs="Arial"/>
                <w:noProof/>
                <w:sz w:val="21"/>
                <w:szCs w:val="21"/>
              </w:rPr>
              <w:t> </w:t>
            </w:r>
            <w:r w:rsidR="003047C8">
              <w:rPr>
                <w:rFonts w:ascii="Arial" w:hAnsi="Arial" w:cs="Arial"/>
                <w:noProof/>
                <w:sz w:val="21"/>
                <w:szCs w:val="21"/>
              </w:rPr>
              <w:t> </w:t>
            </w:r>
            <w:r w:rsidR="003047C8">
              <w:rPr>
                <w:rFonts w:ascii="Arial" w:hAnsi="Arial" w:cs="Arial"/>
                <w:noProof/>
                <w:sz w:val="21"/>
                <w:szCs w:val="21"/>
              </w:rPr>
              <w:t> </w:t>
            </w:r>
            <w:r w:rsidR="003047C8">
              <w:rPr>
                <w:rFonts w:ascii="Arial" w:hAnsi="Arial" w:cs="Arial"/>
                <w:noProof/>
                <w:sz w:val="21"/>
                <w:szCs w:val="21"/>
              </w:rPr>
              <w:t> </w:t>
            </w:r>
            <w:r w:rsidR="003047C8">
              <w:rPr>
                <w:rFonts w:ascii="Arial" w:hAnsi="Arial" w:cs="Arial"/>
                <w:noProof/>
                <w:sz w:val="21"/>
                <w:szCs w:val="21"/>
              </w:rPr>
              <w:t> </w:t>
            </w:r>
            <w:r w:rsidR="003047C8">
              <w:rPr>
                <w:rFonts w:ascii="Arial" w:hAnsi="Arial" w:cs="Arial"/>
                <w:sz w:val="21"/>
                <w:szCs w:val="21"/>
              </w:rPr>
              <w:fldChar w:fldCharType="end"/>
            </w:r>
          </w:p>
          <w:p w14:paraId="384F4C26" w14:textId="77777777" w:rsidR="00B641F2" w:rsidRPr="00AF0D60" w:rsidRDefault="00B641F2" w:rsidP="00B641F2">
            <w:pPr>
              <w:spacing w:after="0"/>
              <w:ind w:left="-256"/>
              <w:rPr>
                <w:rFonts w:ascii="Arial" w:hAnsi="Arial" w:cs="Arial"/>
                <w:sz w:val="21"/>
                <w:szCs w:val="21"/>
              </w:rPr>
            </w:pPr>
          </w:p>
        </w:tc>
      </w:tr>
    </w:tbl>
    <w:p w14:paraId="041912E9" w14:textId="77777777" w:rsidR="00B641F2" w:rsidRPr="00AF0D60" w:rsidRDefault="00B641F2" w:rsidP="00B641F2">
      <w:pPr>
        <w:keepNext/>
        <w:keepLines/>
        <w:spacing w:after="0"/>
        <w:rPr>
          <w:rFonts w:ascii="Arial" w:hAnsi="Arial" w:cs="Arial"/>
          <w:sz w:val="21"/>
          <w:szCs w:val="21"/>
        </w:rPr>
      </w:pPr>
    </w:p>
    <w:p w14:paraId="54345672" w14:textId="0499EC02" w:rsidR="00AC3971" w:rsidRPr="00AF0D60" w:rsidRDefault="00B641F2" w:rsidP="00B641F2">
      <w:pPr>
        <w:pStyle w:val="ListParagraph"/>
        <w:keepNext/>
        <w:keepLines/>
        <w:numPr>
          <w:ilvl w:val="0"/>
          <w:numId w:val="11"/>
        </w:numPr>
        <w:spacing w:after="0"/>
        <w:rPr>
          <w:rFonts w:ascii="Arial" w:hAnsi="Arial" w:cs="Arial"/>
          <w:sz w:val="21"/>
          <w:szCs w:val="21"/>
        </w:rPr>
      </w:pPr>
      <w:r w:rsidRPr="00AF0D60">
        <w:rPr>
          <w:rFonts w:ascii="Arial" w:hAnsi="Arial" w:cs="Arial"/>
          <w:sz w:val="21"/>
          <w:szCs w:val="21"/>
        </w:rPr>
        <w:t xml:space="preserve">Please identify the client or target group to be served.  </w:t>
      </w:r>
    </w:p>
    <w:p w14:paraId="49873535" w14:textId="77777777" w:rsidR="00B641F2" w:rsidRPr="00AF0D60" w:rsidRDefault="00B641F2" w:rsidP="00B641F2">
      <w:pPr>
        <w:pStyle w:val="ListParagraph"/>
        <w:keepNext/>
        <w:keepLines/>
        <w:spacing w:after="0"/>
        <w:rPr>
          <w:rFonts w:ascii="Arial" w:hAnsi="Arial" w:cs="Arial"/>
          <w:sz w:val="21"/>
          <w:szCs w:val="21"/>
        </w:rPr>
      </w:pPr>
    </w:p>
    <w:tbl>
      <w:tblPr>
        <w:tblStyle w:val="TableGrid"/>
        <w:tblW w:w="0" w:type="auto"/>
        <w:tblInd w:w="360" w:type="dxa"/>
        <w:tblLook w:val="04A0" w:firstRow="1" w:lastRow="0" w:firstColumn="1" w:lastColumn="0" w:noHBand="0" w:noVBand="1"/>
      </w:tblPr>
      <w:tblGrid>
        <w:gridCol w:w="9870"/>
      </w:tblGrid>
      <w:tr w:rsidR="00AC3971" w:rsidRPr="00AF0D60" w14:paraId="31936A7F" w14:textId="77777777" w:rsidTr="00FD6AB4">
        <w:tc>
          <w:tcPr>
            <w:tcW w:w="9870" w:type="dxa"/>
          </w:tcPr>
          <w:p w14:paraId="76E52CF3" w14:textId="1833A92A" w:rsidR="00AC3971" w:rsidRPr="00AF0D60" w:rsidRDefault="003047C8" w:rsidP="007E5B1B">
            <w:pPr>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50FA68CD" w14:textId="77777777" w:rsidR="00AC3971" w:rsidRPr="00AF0D60" w:rsidRDefault="00AC3971" w:rsidP="007E5B1B">
            <w:pPr>
              <w:rPr>
                <w:rFonts w:ascii="Arial" w:hAnsi="Arial" w:cs="Arial"/>
                <w:sz w:val="21"/>
                <w:szCs w:val="21"/>
              </w:rPr>
            </w:pPr>
          </w:p>
        </w:tc>
      </w:tr>
    </w:tbl>
    <w:p w14:paraId="7F6964CC" w14:textId="77777777" w:rsidR="00AC3971" w:rsidRPr="00AF0D60" w:rsidRDefault="00AC3971" w:rsidP="007E5B1B">
      <w:pPr>
        <w:spacing w:after="0"/>
        <w:rPr>
          <w:rFonts w:ascii="Arial" w:hAnsi="Arial" w:cs="Arial"/>
          <w:sz w:val="21"/>
          <w:szCs w:val="21"/>
        </w:rPr>
      </w:pPr>
    </w:p>
    <w:p w14:paraId="59DEABEE" w14:textId="65DD83BA" w:rsidR="00B641F2" w:rsidRPr="00AF0D60" w:rsidRDefault="00B641F2" w:rsidP="00B641F2">
      <w:pPr>
        <w:pStyle w:val="ListParagraph"/>
        <w:numPr>
          <w:ilvl w:val="0"/>
          <w:numId w:val="11"/>
        </w:numPr>
        <w:rPr>
          <w:rFonts w:ascii="Arial" w:hAnsi="Arial" w:cs="Arial"/>
          <w:sz w:val="21"/>
          <w:szCs w:val="21"/>
        </w:rPr>
      </w:pPr>
      <w:r w:rsidRPr="00AF0D60">
        <w:rPr>
          <w:rFonts w:ascii="Arial" w:hAnsi="Arial" w:cs="Arial"/>
          <w:sz w:val="21"/>
          <w:szCs w:val="21"/>
        </w:rPr>
        <w:lastRenderedPageBreak/>
        <w:t>Please describe how you consider Site Selection including identifying suitable land available for development and the geographical area to be served. Discuss zoning restrictions, if any. If a specific site has yet to be identified, comment on the availability of suitable land in the area.</w:t>
      </w:r>
    </w:p>
    <w:tbl>
      <w:tblPr>
        <w:tblStyle w:val="TableGrid"/>
        <w:tblW w:w="0" w:type="auto"/>
        <w:tblInd w:w="360" w:type="dxa"/>
        <w:tblLook w:val="04A0" w:firstRow="1" w:lastRow="0" w:firstColumn="1" w:lastColumn="0" w:noHBand="0" w:noVBand="1"/>
      </w:tblPr>
      <w:tblGrid>
        <w:gridCol w:w="9870"/>
      </w:tblGrid>
      <w:tr w:rsidR="00AC3971" w:rsidRPr="00AF0D60" w14:paraId="30082EC0" w14:textId="77777777" w:rsidTr="00FD6AB4">
        <w:tc>
          <w:tcPr>
            <w:tcW w:w="9870" w:type="dxa"/>
          </w:tcPr>
          <w:p w14:paraId="64F02B08" w14:textId="16ED4639" w:rsidR="00AC3971" w:rsidRPr="00AF0D60" w:rsidRDefault="003047C8" w:rsidP="007E5B1B">
            <w:pPr>
              <w:rPr>
                <w:rFonts w:ascii="Arial" w:hAnsi="Arial" w:cs="Arial"/>
                <w:sz w:val="21"/>
                <w:szCs w:val="21"/>
              </w:rPr>
            </w:pPr>
            <w:r w:rsidRPr="003047C8">
              <w:rPr>
                <w:rFonts w:ascii="Arial" w:hAnsi="Arial" w:cs="Arial"/>
                <w:sz w:val="21"/>
                <w:szCs w:val="21"/>
              </w:rPr>
              <w:fldChar w:fldCharType="begin">
                <w:ffData>
                  <w:name w:val="Text1"/>
                  <w:enabled/>
                  <w:calcOnExit w:val="0"/>
                  <w:textInput/>
                </w:ffData>
              </w:fldChar>
            </w:r>
            <w:r w:rsidRPr="003047C8">
              <w:rPr>
                <w:rFonts w:ascii="Arial" w:hAnsi="Arial" w:cs="Arial"/>
                <w:sz w:val="21"/>
                <w:szCs w:val="21"/>
              </w:rPr>
              <w:instrText xml:space="preserve"> FORMTEXT </w:instrText>
            </w:r>
            <w:r w:rsidRPr="003047C8">
              <w:rPr>
                <w:rFonts w:ascii="Arial" w:hAnsi="Arial" w:cs="Arial"/>
                <w:sz w:val="21"/>
                <w:szCs w:val="21"/>
              </w:rPr>
            </w:r>
            <w:r w:rsidRPr="003047C8">
              <w:rPr>
                <w:rFonts w:ascii="Arial" w:hAnsi="Arial" w:cs="Arial"/>
                <w:sz w:val="21"/>
                <w:szCs w:val="21"/>
              </w:rPr>
              <w:fldChar w:fldCharType="separate"/>
            </w:r>
            <w:r w:rsidRPr="003047C8">
              <w:rPr>
                <w:rFonts w:ascii="Arial" w:hAnsi="Arial" w:cs="Arial"/>
                <w:sz w:val="21"/>
                <w:szCs w:val="21"/>
              </w:rPr>
              <w:t> </w:t>
            </w:r>
            <w:r w:rsidRPr="003047C8">
              <w:rPr>
                <w:rFonts w:ascii="Arial" w:hAnsi="Arial" w:cs="Arial"/>
                <w:sz w:val="21"/>
                <w:szCs w:val="21"/>
              </w:rPr>
              <w:t> </w:t>
            </w:r>
            <w:r w:rsidRPr="003047C8">
              <w:rPr>
                <w:rFonts w:ascii="Arial" w:hAnsi="Arial" w:cs="Arial"/>
                <w:sz w:val="21"/>
                <w:szCs w:val="21"/>
              </w:rPr>
              <w:t> </w:t>
            </w:r>
            <w:r w:rsidRPr="003047C8">
              <w:rPr>
                <w:rFonts w:ascii="Arial" w:hAnsi="Arial" w:cs="Arial"/>
                <w:sz w:val="21"/>
                <w:szCs w:val="21"/>
              </w:rPr>
              <w:t> </w:t>
            </w:r>
            <w:r w:rsidRPr="003047C8">
              <w:rPr>
                <w:rFonts w:ascii="Arial" w:hAnsi="Arial" w:cs="Arial"/>
                <w:sz w:val="21"/>
                <w:szCs w:val="21"/>
              </w:rPr>
              <w:t> </w:t>
            </w:r>
            <w:r w:rsidRPr="003047C8">
              <w:rPr>
                <w:rFonts w:ascii="Arial" w:hAnsi="Arial" w:cs="Arial"/>
                <w:sz w:val="21"/>
                <w:szCs w:val="21"/>
              </w:rPr>
              <w:fldChar w:fldCharType="end"/>
            </w:r>
          </w:p>
          <w:p w14:paraId="6CAFD195" w14:textId="77777777" w:rsidR="00AC3971" w:rsidRPr="00AF0D60" w:rsidRDefault="00AC3971" w:rsidP="007E5B1B">
            <w:pPr>
              <w:rPr>
                <w:rFonts w:ascii="Arial" w:hAnsi="Arial" w:cs="Arial"/>
                <w:sz w:val="21"/>
                <w:szCs w:val="21"/>
              </w:rPr>
            </w:pPr>
          </w:p>
        </w:tc>
      </w:tr>
    </w:tbl>
    <w:p w14:paraId="44F64BB3" w14:textId="77777777" w:rsidR="00AC3971" w:rsidRPr="00AF0D60" w:rsidRDefault="00AC3971" w:rsidP="007E5B1B">
      <w:pPr>
        <w:spacing w:after="0"/>
        <w:rPr>
          <w:rFonts w:ascii="Arial" w:hAnsi="Arial" w:cs="Arial"/>
          <w:sz w:val="21"/>
          <w:szCs w:val="21"/>
        </w:rPr>
      </w:pPr>
    </w:p>
    <w:p w14:paraId="39D5ED7E" w14:textId="5380EC57" w:rsidR="00264A35" w:rsidRPr="00AF0D60" w:rsidRDefault="00264A35" w:rsidP="005B39B4">
      <w:pPr>
        <w:pStyle w:val="ListParagraph"/>
        <w:keepNext/>
        <w:keepLines/>
        <w:numPr>
          <w:ilvl w:val="0"/>
          <w:numId w:val="11"/>
        </w:numPr>
        <w:spacing w:after="0"/>
        <w:contextualSpacing w:val="0"/>
        <w:rPr>
          <w:rFonts w:ascii="Arial" w:hAnsi="Arial" w:cs="Arial"/>
          <w:sz w:val="21"/>
          <w:szCs w:val="21"/>
        </w:rPr>
      </w:pPr>
      <w:r w:rsidRPr="00AF0D60">
        <w:rPr>
          <w:rFonts w:ascii="Arial" w:hAnsi="Arial" w:cs="Arial"/>
          <w:sz w:val="21"/>
          <w:szCs w:val="21"/>
        </w:rPr>
        <w:t>Identify the type of housing to be built/acquired that is most suitable for the target group’s needs. Identify the total number of units and unit sizes to be developed.</w:t>
      </w:r>
    </w:p>
    <w:p w14:paraId="6B01EB79" w14:textId="77777777" w:rsidR="00264A35" w:rsidRPr="00AF0D60" w:rsidRDefault="00264A35" w:rsidP="00264A35">
      <w:pPr>
        <w:pStyle w:val="ListParagraph"/>
        <w:keepNext/>
        <w:keepLines/>
        <w:spacing w:after="0"/>
        <w:contextualSpacing w:val="0"/>
        <w:rPr>
          <w:rFonts w:ascii="Arial" w:hAnsi="Arial" w:cs="Arial"/>
          <w:sz w:val="21"/>
          <w:szCs w:val="21"/>
        </w:rPr>
      </w:pPr>
    </w:p>
    <w:tbl>
      <w:tblPr>
        <w:tblStyle w:val="TableGrid"/>
        <w:tblW w:w="0" w:type="auto"/>
        <w:tblInd w:w="360" w:type="dxa"/>
        <w:tblLook w:val="04A0" w:firstRow="1" w:lastRow="0" w:firstColumn="1" w:lastColumn="0" w:noHBand="0" w:noVBand="1"/>
      </w:tblPr>
      <w:tblGrid>
        <w:gridCol w:w="9870"/>
      </w:tblGrid>
      <w:tr w:rsidR="00AC3971" w:rsidRPr="00AF0D60" w14:paraId="4550E345" w14:textId="77777777" w:rsidTr="00FD6AB4">
        <w:tc>
          <w:tcPr>
            <w:tcW w:w="9870" w:type="dxa"/>
          </w:tcPr>
          <w:p w14:paraId="4AC8A1DD" w14:textId="14F17DB1" w:rsidR="00AC3971" w:rsidRPr="00AF0D60" w:rsidRDefault="003047C8" w:rsidP="007E5B1B">
            <w:pPr>
              <w:rPr>
                <w:rFonts w:ascii="Arial" w:hAnsi="Arial" w:cs="Arial"/>
                <w:sz w:val="21"/>
                <w:szCs w:val="21"/>
              </w:rPr>
            </w:pPr>
            <w:r w:rsidRPr="003047C8">
              <w:rPr>
                <w:rFonts w:ascii="Arial" w:hAnsi="Arial" w:cs="Arial"/>
                <w:sz w:val="21"/>
                <w:szCs w:val="21"/>
              </w:rPr>
              <w:fldChar w:fldCharType="begin">
                <w:ffData>
                  <w:name w:val="Text1"/>
                  <w:enabled/>
                  <w:calcOnExit w:val="0"/>
                  <w:textInput/>
                </w:ffData>
              </w:fldChar>
            </w:r>
            <w:r w:rsidRPr="003047C8">
              <w:rPr>
                <w:rFonts w:ascii="Arial" w:hAnsi="Arial" w:cs="Arial"/>
                <w:sz w:val="21"/>
                <w:szCs w:val="21"/>
              </w:rPr>
              <w:instrText xml:space="preserve"> FORMTEXT </w:instrText>
            </w:r>
            <w:r w:rsidRPr="003047C8">
              <w:rPr>
                <w:rFonts w:ascii="Arial" w:hAnsi="Arial" w:cs="Arial"/>
                <w:sz w:val="21"/>
                <w:szCs w:val="21"/>
              </w:rPr>
            </w:r>
            <w:r w:rsidRPr="003047C8">
              <w:rPr>
                <w:rFonts w:ascii="Arial" w:hAnsi="Arial" w:cs="Arial"/>
                <w:sz w:val="21"/>
                <w:szCs w:val="21"/>
              </w:rPr>
              <w:fldChar w:fldCharType="separate"/>
            </w:r>
            <w:r w:rsidRPr="003047C8">
              <w:rPr>
                <w:rFonts w:ascii="Arial" w:hAnsi="Arial" w:cs="Arial"/>
                <w:sz w:val="21"/>
                <w:szCs w:val="21"/>
              </w:rPr>
              <w:t> </w:t>
            </w:r>
            <w:r w:rsidRPr="003047C8">
              <w:rPr>
                <w:rFonts w:ascii="Arial" w:hAnsi="Arial" w:cs="Arial"/>
                <w:sz w:val="21"/>
                <w:szCs w:val="21"/>
              </w:rPr>
              <w:t> </w:t>
            </w:r>
            <w:r w:rsidRPr="003047C8">
              <w:rPr>
                <w:rFonts w:ascii="Arial" w:hAnsi="Arial" w:cs="Arial"/>
                <w:sz w:val="21"/>
                <w:szCs w:val="21"/>
              </w:rPr>
              <w:t> </w:t>
            </w:r>
            <w:r w:rsidRPr="003047C8">
              <w:rPr>
                <w:rFonts w:ascii="Arial" w:hAnsi="Arial" w:cs="Arial"/>
                <w:sz w:val="21"/>
                <w:szCs w:val="21"/>
              </w:rPr>
              <w:t> </w:t>
            </w:r>
            <w:r w:rsidRPr="003047C8">
              <w:rPr>
                <w:rFonts w:ascii="Arial" w:hAnsi="Arial" w:cs="Arial"/>
                <w:sz w:val="21"/>
                <w:szCs w:val="21"/>
              </w:rPr>
              <w:t> </w:t>
            </w:r>
            <w:r w:rsidRPr="003047C8">
              <w:rPr>
                <w:rFonts w:ascii="Arial" w:hAnsi="Arial" w:cs="Arial"/>
                <w:sz w:val="21"/>
                <w:szCs w:val="21"/>
              </w:rPr>
              <w:fldChar w:fldCharType="end"/>
            </w:r>
          </w:p>
          <w:p w14:paraId="0DF684CA" w14:textId="77777777" w:rsidR="00AC3971" w:rsidRPr="00AF0D60" w:rsidRDefault="00AC3971" w:rsidP="007E5B1B">
            <w:pPr>
              <w:rPr>
                <w:rFonts w:ascii="Arial" w:hAnsi="Arial" w:cs="Arial"/>
                <w:sz w:val="21"/>
                <w:szCs w:val="21"/>
              </w:rPr>
            </w:pPr>
          </w:p>
        </w:tc>
      </w:tr>
    </w:tbl>
    <w:p w14:paraId="4B2B9626" w14:textId="77777777" w:rsidR="00AC3971" w:rsidRPr="00AF0D60" w:rsidRDefault="00AC3971" w:rsidP="007E5B1B">
      <w:pPr>
        <w:spacing w:after="0"/>
        <w:rPr>
          <w:rFonts w:ascii="Arial" w:hAnsi="Arial" w:cs="Arial"/>
          <w:sz w:val="21"/>
          <w:szCs w:val="21"/>
        </w:rPr>
      </w:pPr>
    </w:p>
    <w:p w14:paraId="6D2DEEE5" w14:textId="14B02288" w:rsidR="00264A35" w:rsidRPr="00AF0D60" w:rsidRDefault="00264A35" w:rsidP="00264A35">
      <w:pPr>
        <w:pStyle w:val="ListParagraph"/>
        <w:numPr>
          <w:ilvl w:val="0"/>
          <w:numId w:val="11"/>
        </w:numPr>
        <w:rPr>
          <w:rFonts w:ascii="Arial" w:hAnsi="Arial" w:cs="Arial"/>
          <w:sz w:val="21"/>
          <w:szCs w:val="21"/>
        </w:rPr>
      </w:pPr>
      <w:r w:rsidRPr="00AF0D60">
        <w:rPr>
          <w:rFonts w:ascii="Arial" w:hAnsi="Arial" w:cs="Arial"/>
          <w:sz w:val="21"/>
          <w:szCs w:val="21"/>
        </w:rPr>
        <w:t xml:space="preserve">Please describe any Cost Effectiveness Considerations your organization will undertake.  Comment on ways and means to control or reduce cost such as equity (land, cash, etc.). </w:t>
      </w:r>
    </w:p>
    <w:p w14:paraId="622BFF9A" w14:textId="1632A71A" w:rsidR="00AC3971" w:rsidRPr="00AF0D60" w:rsidRDefault="00AC3971" w:rsidP="00264A35">
      <w:pPr>
        <w:pStyle w:val="ListParagraph"/>
        <w:keepNext/>
        <w:keepLines/>
        <w:spacing w:after="0"/>
        <w:contextualSpacing w:val="0"/>
        <w:rPr>
          <w:rFonts w:ascii="Arial" w:hAnsi="Arial" w:cs="Arial"/>
          <w:sz w:val="21"/>
          <w:szCs w:val="21"/>
        </w:rPr>
      </w:pPr>
    </w:p>
    <w:tbl>
      <w:tblPr>
        <w:tblStyle w:val="TableGrid"/>
        <w:tblW w:w="0" w:type="auto"/>
        <w:tblInd w:w="360" w:type="dxa"/>
        <w:tblLook w:val="04A0" w:firstRow="1" w:lastRow="0" w:firstColumn="1" w:lastColumn="0" w:noHBand="0" w:noVBand="1"/>
      </w:tblPr>
      <w:tblGrid>
        <w:gridCol w:w="9870"/>
      </w:tblGrid>
      <w:tr w:rsidR="00AC3971" w:rsidRPr="00AF0D60" w14:paraId="1D9F58A8" w14:textId="77777777" w:rsidTr="00FD6AB4">
        <w:tc>
          <w:tcPr>
            <w:tcW w:w="9870" w:type="dxa"/>
          </w:tcPr>
          <w:p w14:paraId="500FBF2C" w14:textId="77777777" w:rsidR="00AC3971" w:rsidRDefault="003047C8" w:rsidP="007E5B1B">
            <w:pPr>
              <w:rPr>
                <w:rFonts w:ascii="Arial" w:hAnsi="Arial" w:cs="Arial"/>
                <w:sz w:val="21"/>
                <w:szCs w:val="21"/>
              </w:rPr>
            </w:pPr>
            <w:r w:rsidRPr="003047C8">
              <w:rPr>
                <w:rFonts w:ascii="Arial" w:hAnsi="Arial" w:cs="Arial"/>
                <w:sz w:val="21"/>
                <w:szCs w:val="21"/>
              </w:rPr>
              <w:fldChar w:fldCharType="begin">
                <w:ffData>
                  <w:name w:val="Text1"/>
                  <w:enabled/>
                  <w:calcOnExit w:val="0"/>
                  <w:textInput/>
                </w:ffData>
              </w:fldChar>
            </w:r>
            <w:r w:rsidRPr="003047C8">
              <w:rPr>
                <w:rFonts w:ascii="Arial" w:hAnsi="Arial" w:cs="Arial"/>
                <w:sz w:val="21"/>
                <w:szCs w:val="21"/>
              </w:rPr>
              <w:instrText xml:space="preserve"> FORMTEXT </w:instrText>
            </w:r>
            <w:r w:rsidRPr="003047C8">
              <w:rPr>
                <w:rFonts w:ascii="Arial" w:hAnsi="Arial" w:cs="Arial"/>
                <w:sz w:val="21"/>
                <w:szCs w:val="21"/>
              </w:rPr>
            </w:r>
            <w:r w:rsidRPr="003047C8">
              <w:rPr>
                <w:rFonts w:ascii="Arial" w:hAnsi="Arial" w:cs="Arial"/>
                <w:sz w:val="21"/>
                <w:szCs w:val="21"/>
              </w:rPr>
              <w:fldChar w:fldCharType="separate"/>
            </w:r>
            <w:r w:rsidRPr="003047C8">
              <w:rPr>
                <w:rFonts w:ascii="Arial" w:hAnsi="Arial" w:cs="Arial"/>
                <w:sz w:val="21"/>
                <w:szCs w:val="21"/>
              </w:rPr>
              <w:t> </w:t>
            </w:r>
            <w:r w:rsidRPr="003047C8">
              <w:rPr>
                <w:rFonts w:ascii="Arial" w:hAnsi="Arial" w:cs="Arial"/>
                <w:sz w:val="21"/>
                <w:szCs w:val="21"/>
              </w:rPr>
              <w:t> </w:t>
            </w:r>
            <w:r w:rsidRPr="003047C8">
              <w:rPr>
                <w:rFonts w:ascii="Arial" w:hAnsi="Arial" w:cs="Arial"/>
                <w:sz w:val="21"/>
                <w:szCs w:val="21"/>
              </w:rPr>
              <w:t> </w:t>
            </w:r>
            <w:r w:rsidRPr="003047C8">
              <w:rPr>
                <w:rFonts w:ascii="Arial" w:hAnsi="Arial" w:cs="Arial"/>
                <w:sz w:val="21"/>
                <w:szCs w:val="21"/>
              </w:rPr>
              <w:t> </w:t>
            </w:r>
            <w:r w:rsidRPr="003047C8">
              <w:rPr>
                <w:rFonts w:ascii="Arial" w:hAnsi="Arial" w:cs="Arial"/>
                <w:sz w:val="21"/>
                <w:szCs w:val="21"/>
              </w:rPr>
              <w:t> </w:t>
            </w:r>
            <w:r w:rsidRPr="003047C8">
              <w:rPr>
                <w:rFonts w:ascii="Arial" w:hAnsi="Arial" w:cs="Arial"/>
                <w:sz w:val="21"/>
                <w:szCs w:val="21"/>
              </w:rPr>
              <w:fldChar w:fldCharType="end"/>
            </w:r>
          </w:p>
          <w:p w14:paraId="1FC68314" w14:textId="2D3CBCAD" w:rsidR="003047C8" w:rsidRPr="00AF0D60" w:rsidRDefault="003047C8" w:rsidP="007E5B1B">
            <w:pPr>
              <w:rPr>
                <w:rFonts w:ascii="Arial" w:hAnsi="Arial" w:cs="Arial"/>
                <w:sz w:val="21"/>
                <w:szCs w:val="21"/>
              </w:rPr>
            </w:pPr>
          </w:p>
        </w:tc>
      </w:tr>
    </w:tbl>
    <w:p w14:paraId="0518D5F7" w14:textId="77777777" w:rsidR="00AC3971" w:rsidRPr="00AF0D60" w:rsidRDefault="00AC3971" w:rsidP="007E5B1B">
      <w:pPr>
        <w:spacing w:after="0"/>
        <w:rPr>
          <w:rFonts w:ascii="Arial" w:hAnsi="Arial" w:cs="Arial"/>
          <w:sz w:val="21"/>
          <w:szCs w:val="21"/>
        </w:rPr>
      </w:pPr>
    </w:p>
    <w:p w14:paraId="24D5094C" w14:textId="5B1C67C1" w:rsidR="000D5198" w:rsidRPr="00AF0D60" w:rsidRDefault="00264A35" w:rsidP="000D5198">
      <w:pPr>
        <w:pStyle w:val="ListParagraph"/>
        <w:keepNext/>
        <w:keepLines/>
        <w:numPr>
          <w:ilvl w:val="0"/>
          <w:numId w:val="11"/>
        </w:numPr>
        <w:spacing w:after="0"/>
        <w:contextualSpacing w:val="0"/>
        <w:rPr>
          <w:rFonts w:ascii="Arial" w:hAnsi="Arial" w:cs="Arial"/>
          <w:sz w:val="21"/>
          <w:szCs w:val="21"/>
        </w:rPr>
      </w:pPr>
      <w:r w:rsidRPr="00AF0D60">
        <w:rPr>
          <w:rFonts w:ascii="Arial" w:hAnsi="Arial" w:cs="Arial"/>
          <w:sz w:val="21"/>
          <w:szCs w:val="21"/>
        </w:rPr>
        <w:t>Outline what (if any) type of contribution, either up front or ongoing, might be required by DNSSAB (i.e. capital, operating, rent supplements, other).</w:t>
      </w:r>
    </w:p>
    <w:p w14:paraId="063EBA77" w14:textId="77777777" w:rsidR="00264A35" w:rsidRPr="00AF0D60" w:rsidRDefault="00264A35" w:rsidP="00264A35">
      <w:pPr>
        <w:pStyle w:val="ListParagraph"/>
        <w:keepNext/>
        <w:keepLines/>
        <w:spacing w:after="0"/>
        <w:contextualSpacing w:val="0"/>
        <w:rPr>
          <w:rFonts w:ascii="Arial" w:hAnsi="Arial" w:cs="Arial"/>
          <w:sz w:val="21"/>
          <w:szCs w:val="21"/>
        </w:rPr>
      </w:pPr>
    </w:p>
    <w:tbl>
      <w:tblPr>
        <w:tblStyle w:val="TableGrid"/>
        <w:tblW w:w="0" w:type="auto"/>
        <w:tblInd w:w="360" w:type="dxa"/>
        <w:tblLook w:val="04A0" w:firstRow="1" w:lastRow="0" w:firstColumn="1" w:lastColumn="0" w:noHBand="0" w:noVBand="1"/>
      </w:tblPr>
      <w:tblGrid>
        <w:gridCol w:w="9870"/>
      </w:tblGrid>
      <w:tr w:rsidR="000D5198" w:rsidRPr="00AF0D60" w14:paraId="689CC448" w14:textId="77777777" w:rsidTr="008D196F">
        <w:tc>
          <w:tcPr>
            <w:tcW w:w="9870" w:type="dxa"/>
          </w:tcPr>
          <w:p w14:paraId="1BD274AA" w14:textId="0725C8D7" w:rsidR="000D5198" w:rsidRPr="00AF0D60" w:rsidRDefault="003047C8" w:rsidP="008D196F">
            <w:pPr>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73D25F3E" w14:textId="77777777" w:rsidR="000D5198" w:rsidRPr="00AF0D60" w:rsidRDefault="000D5198" w:rsidP="008D196F">
            <w:pPr>
              <w:rPr>
                <w:rFonts w:ascii="Arial" w:hAnsi="Arial" w:cs="Arial"/>
                <w:sz w:val="21"/>
                <w:szCs w:val="21"/>
              </w:rPr>
            </w:pPr>
          </w:p>
        </w:tc>
      </w:tr>
    </w:tbl>
    <w:p w14:paraId="6122FA9C" w14:textId="77777777" w:rsidR="00594094" w:rsidRPr="00AF0D60" w:rsidRDefault="00594094" w:rsidP="00594094">
      <w:pPr>
        <w:spacing w:after="0"/>
        <w:rPr>
          <w:rFonts w:ascii="Arial" w:hAnsi="Arial" w:cs="Arial"/>
          <w:sz w:val="21"/>
          <w:szCs w:val="21"/>
        </w:rPr>
      </w:pPr>
    </w:p>
    <w:p w14:paraId="15F52790" w14:textId="2D93E288" w:rsidR="00594094" w:rsidRPr="00AF0D60" w:rsidRDefault="00264A35" w:rsidP="00594094">
      <w:pPr>
        <w:pStyle w:val="ListParagraph"/>
        <w:keepNext/>
        <w:keepLines/>
        <w:numPr>
          <w:ilvl w:val="0"/>
          <w:numId w:val="11"/>
        </w:numPr>
        <w:spacing w:after="0"/>
        <w:contextualSpacing w:val="0"/>
        <w:rPr>
          <w:rFonts w:ascii="Arial" w:hAnsi="Arial" w:cs="Arial"/>
          <w:sz w:val="21"/>
          <w:szCs w:val="21"/>
        </w:rPr>
      </w:pPr>
      <w:r w:rsidRPr="00AF0D60">
        <w:rPr>
          <w:rFonts w:ascii="Arial" w:hAnsi="Arial" w:cs="Arial"/>
          <w:sz w:val="21"/>
          <w:szCs w:val="21"/>
        </w:rPr>
        <w:t>Outline what (if any) other contributions might be required for your project (i.e., land, municipal contributions, other).</w:t>
      </w:r>
    </w:p>
    <w:p w14:paraId="76EA45B3" w14:textId="77777777" w:rsidR="00264A35" w:rsidRPr="00AF0D60" w:rsidRDefault="00264A35" w:rsidP="00264A35">
      <w:pPr>
        <w:pStyle w:val="ListParagraph"/>
        <w:keepNext/>
        <w:keepLines/>
        <w:spacing w:after="0"/>
        <w:contextualSpacing w:val="0"/>
        <w:rPr>
          <w:rFonts w:ascii="Arial" w:hAnsi="Arial" w:cs="Arial"/>
          <w:sz w:val="21"/>
          <w:szCs w:val="21"/>
        </w:rPr>
      </w:pPr>
    </w:p>
    <w:tbl>
      <w:tblPr>
        <w:tblStyle w:val="TableGrid"/>
        <w:tblW w:w="0" w:type="auto"/>
        <w:tblInd w:w="360" w:type="dxa"/>
        <w:tblLook w:val="04A0" w:firstRow="1" w:lastRow="0" w:firstColumn="1" w:lastColumn="0" w:noHBand="0" w:noVBand="1"/>
      </w:tblPr>
      <w:tblGrid>
        <w:gridCol w:w="9870"/>
      </w:tblGrid>
      <w:tr w:rsidR="00594094" w:rsidRPr="00AF0D60" w14:paraId="5052EB82" w14:textId="77777777" w:rsidTr="008D196F">
        <w:tc>
          <w:tcPr>
            <w:tcW w:w="9870" w:type="dxa"/>
          </w:tcPr>
          <w:p w14:paraId="3E2D1F50" w14:textId="77777777" w:rsidR="00594094" w:rsidRDefault="003047C8" w:rsidP="008D196F">
            <w:pPr>
              <w:rPr>
                <w:rFonts w:ascii="Arial" w:hAnsi="Arial" w:cs="Arial"/>
                <w:sz w:val="21"/>
                <w:szCs w:val="21"/>
              </w:rPr>
            </w:pPr>
            <w:r>
              <w:rPr>
                <w:rFonts w:ascii="Arial" w:hAnsi="Arial" w:cs="Arial"/>
                <w:sz w:val="21"/>
                <w:szCs w:val="21"/>
              </w:rPr>
              <w:fldChar w:fldCharType="begin">
                <w:ffData>
                  <w:name w:val="Text1"/>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14:paraId="63806942" w14:textId="46661B47" w:rsidR="003047C8" w:rsidRPr="00AF0D60" w:rsidRDefault="003047C8" w:rsidP="008D196F">
            <w:pPr>
              <w:rPr>
                <w:rFonts w:ascii="Arial" w:hAnsi="Arial" w:cs="Arial"/>
                <w:sz w:val="21"/>
                <w:szCs w:val="21"/>
              </w:rPr>
            </w:pPr>
          </w:p>
        </w:tc>
      </w:tr>
    </w:tbl>
    <w:p w14:paraId="48CD4EC9" w14:textId="77777777" w:rsidR="00F410C1" w:rsidRPr="00AF0D60" w:rsidRDefault="00F410C1" w:rsidP="007E5B1B">
      <w:pPr>
        <w:spacing w:after="0"/>
        <w:rPr>
          <w:rFonts w:ascii="Arial" w:hAnsi="Arial" w:cs="Arial"/>
          <w:b/>
          <w:sz w:val="21"/>
          <w:szCs w:val="21"/>
        </w:rPr>
      </w:pPr>
    </w:p>
    <w:p w14:paraId="79A3FDE7" w14:textId="77777777" w:rsidR="000C5B48" w:rsidRPr="00AF0D60" w:rsidRDefault="000C5B48">
      <w:pPr>
        <w:rPr>
          <w:rFonts w:ascii="Arial" w:hAnsi="Arial" w:cs="Arial"/>
          <w:sz w:val="21"/>
          <w:szCs w:val="21"/>
        </w:rPr>
      </w:pPr>
    </w:p>
    <w:p w14:paraId="0914E52E" w14:textId="4CB6F9ED" w:rsidR="00AC3971" w:rsidRPr="00AF0D60" w:rsidRDefault="000C5B48" w:rsidP="000C5B48">
      <w:pPr>
        <w:ind w:right="-283"/>
        <w:rPr>
          <w:rFonts w:ascii="Arial" w:hAnsi="Arial" w:cs="Arial"/>
          <w:sz w:val="21"/>
          <w:szCs w:val="21"/>
        </w:rPr>
      </w:pPr>
      <w:r w:rsidRPr="00AF0D60">
        <w:rPr>
          <w:rFonts w:ascii="Arial" w:hAnsi="Arial" w:cs="Arial"/>
          <w:sz w:val="21"/>
          <w:szCs w:val="21"/>
        </w:rPr>
        <w:t xml:space="preserve">Note:  A MS Word copy of Appendix B can be provided through an e-mail request to </w:t>
      </w:r>
      <w:hyperlink r:id="rId11" w:history="1">
        <w:r w:rsidRPr="00AF0D60">
          <w:rPr>
            <w:rStyle w:val="Hyperlink"/>
            <w:rFonts w:ascii="Arial" w:hAnsi="Arial" w:cs="Arial"/>
            <w:sz w:val="21"/>
            <w:szCs w:val="21"/>
          </w:rPr>
          <w:t>dnssab.contracts@dnssab.ca</w:t>
        </w:r>
      </w:hyperlink>
      <w:r w:rsidRPr="00AF0D60">
        <w:rPr>
          <w:rFonts w:ascii="Arial" w:hAnsi="Arial" w:cs="Arial"/>
          <w:sz w:val="21"/>
          <w:szCs w:val="21"/>
        </w:rPr>
        <w:t xml:space="preserve">.  </w:t>
      </w:r>
    </w:p>
    <w:sectPr w:rsidR="00AC3971" w:rsidRPr="00AF0D60" w:rsidSect="00237924">
      <w:headerReference w:type="default" r:id="rId12"/>
      <w:footerReference w:type="default" r:id="rId13"/>
      <w:headerReference w:type="first" r:id="rId14"/>
      <w:footerReference w:type="first" r:id="rId15"/>
      <w:type w:val="continuous"/>
      <w:pgSz w:w="12240" w:h="15840" w:code="1"/>
      <w:pgMar w:top="1276" w:right="1041" w:bottom="1135" w:left="709" w:header="708"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B0BE" w14:textId="77777777" w:rsidR="00014199" w:rsidRDefault="00014199" w:rsidP="008E72EB">
      <w:pPr>
        <w:spacing w:after="0" w:line="240" w:lineRule="auto"/>
      </w:pPr>
      <w:r>
        <w:separator/>
      </w:r>
    </w:p>
  </w:endnote>
  <w:endnote w:type="continuationSeparator" w:id="0">
    <w:p w14:paraId="07C06899" w14:textId="77777777" w:rsidR="00014199" w:rsidRDefault="00014199" w:rsidP="008E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69582"/>
      <w:docPartObj>
        <w:docPartGallery w:val="Page Numbers (Bottom of Page)"/>
        <w:docPartUnique/>
      </w:docPartObj>
    </w:sdtPr>
    <w:sdtEndPr/>
    <w:sdtContent>
      <w:sdt>
        <w:sdtPr>
          <w:id w:val="-1769616900"/>
          <w:docPartObj>
            <w:docPartGallery w:val="Page Numbers (Top of Page)"/>
            <w:docPartUnique/>
          </w:docPartObj>
        </w:sdtPr>
        <w:sdtEndPr/>
        <w:sdtContent>
          <w:p w14:paraId="225047BD" w14:textId="77777777" w:rsidR="00AB3E11" w:rsidRDefault="00AB3E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3F5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3F5B">
              <w:rPr>
                <w:b/>
                <w:bCs/>
                <w:noProof/>
              </w:rPr>
              <w:t>7</w:t>
            </w:r>
            <w:r>
              <w:rPr>
                <w:b/>
                <w:bCs/>
                <w:sz w:val="24"/>
                <w:szCs w:val="24"/>
              </w:rPr>
              <w:fldChar w:fldCharType="end"/>
            </w:r>
          </w:p>
        </w:sdtContent>
      </w:sdt>
    </w:sdtContent>
  </w:sdt>
  <w:p w14:paraId="7CDCECC8" w14:textId="77777777" w:rsidR="00AB3E11" w:rsidRPr="00250466" w:rsidRDefault="00AB3E11">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414195872"/>
      <w:docPartObj>
        <w:docPartGallery w:val="Page Numbers (Bottom of Page)"/>
        <w:docPartUnique/>
      </w:docPartObj>
    </w:sdtPr>
    <w:sdtEndPr/>
    <w:sdtContent>
      <w:sdt>
        <w:sdtPr>
          <w:rPr>
            <w:rFonts w:ascii="Arial" w:hAnsi="Arial" w:cs="Arial"/>
            <w:sz w:val="14"/>
            <w:szCs w:val="14"/>
          </w:rPr>
          <w:id w:val="1569074575"/>
          <w:docPartObj>
            <w:docPartGallery w:val="Page Numbers (Top of Page)"/>
            <w:docPartUnique/>
          </w:docPartObj>
        </w:sdtPr>
        <w:sdtEndPr/>
        <w:sdtContent>
          <w:p w14:paraId="6315A5CF" w14:textId="77777777" w:rsidR="00AB3E11" w:rsidRPr="00C00C52" w:rsidRDefault="00AB3E11" w:rsidP="00C00C52">
            <w:pPr>
              <w:pStyle w:val="Footer"/>
              <w:jc w:val="right"/>
              <w:rPr>
                <w:rFonts w:ascii="Arial" w:hAnsi="Arial" w:cs="Arial"/>
                <w:sz w:val="14"/>
                <w:szCs w:val="14"/>
              </w:rPr>
            </w:pPr>
            <w:r w:rsidRPr="00C00C52">
              <w:rPr>
                <w:rFonts w:ascii="Arial" w:hAnsi="Arial" w:cs="Arial"/>
                <w:sz w:val="14"/>
                <w:szCs w:val="14"/>
              </w:rPr>
              <w:t xml:space="preserve">Page </w:t>
            </w:r>
            <w:r w:rsidRPr="00C00C52">
              <w:rPr>
                <w:rFonts w:ascii="Arial" w:hAnsi="Arial" w:cs="Arial"/>
                <w:b/>
                <w:bCs/>
                <w:sz w:val="14"/>
                <w:szCs w:val="14"/>
              </w:rPr>
              <w:fldChar w:fldCharType="begin"/>
            </w:r>
            <w:r w:rsidRPr="00C00C52">
              <w:rPr>
                <w:rFonts w:ascii="Arial" w:hAnsi="Arial" w:cs="Arial"/>
                <w:b/>
                <w:bCs/>
                <w:sz w:val="14"/>
                <w:szCs w:val="14"/>
              </w:rPr>
              <w:instrText xml:space="preserve"> PAGE </w:instrText>
            </w:r>
            <w:r w:rsidRPr="00C00C52">
              <w:rPr>
                <w:rFonts w:ascii="Arial" w:hAnsi="Arial" w:cs="Arial"/>
                <w:b/>
                <w:bCs/>
                <w:sz w:val="14"/>
                <w:szCs w:val="14"/>
              </w:rPr>
              <w:fldChar w:fldCharType="separate"/>
            </w:r>
            <w:r w:rsidR="00AC3971">
              <w:rPr>
                <w:rFonts w:ascii="Arial" w:hAnsi="Arial" w:cs="Arial"/>
                <w:b/>
                <w:bCs/>
                <w:noProof/>
                <w:sz w:val="14"/>
                <w:szCs w:val="14"/>
              </w:rPr>
              <w:t>1</w:t>
            </w:r>
            <w:r w:rsidRPr="00C00C52">
              <w:rPr>
                <w:rFonts w:ascii="Arial" w:hAnsi="Arial" w:cs="Arial"/>
                <w:b/>
                <w:bCs/>
                <w:sz w:val="14"/>
                <w:szCs w:val="14"/>
              </w:rPr>
              <w:fldChar w:fldCharType="end"/>
            </w:r>
            <w:r w:rsidRPr="00C00C52">
              <w:rPr>
                <w:rFonts w:ascii="Arial" w:hAnsi="Arial" w:cs="Arial"/>
                <w:sz w:val="14"/>
                <w:szCs w:val="14"/>
              </w:rPr>
              <w:t xml:space="preserve"> of </w:t>
            </w:r>
            <w:r w:rsidRPr="00C00C52">
              <w:rPr>
                <w:rFonts w:ascii="Arial" w:hAnsi="Arial" w:cs="Arial"/>
                <w:b/>
                <w:bCs/>
                <w:sz w:val="14"/>
                <w:szCs w:val="14"/>
              </w:rPr>
              <w:fldChar w:fldCharType="begin"/>
            </w:r>
            <w:r w:rsidRPr="00C00C52">
              <w:rPr>
                <w:rFonts w:ascii="Arial" w:hAnsi="Arial" w:cs="Arial"/>
                <w:b/>
                <w:bCs/>
                <w:sz w:val="14"/>
                <w:szCs w:val="14"/>
              </w:rPr>
              <w:instrText xml:space="preserve"> NUMPAGES  </w:instrText>
            </w:r>
            <w:r w:rsidRPr="00C00C52">
              <w:rPr>
                <w:rFonts w:ascii="Arial" w:hAnsi="Arial" w:cs="Arial"/>
                <w:b/>
                <w:bCs/>
                <w:sz w:val="14"/>
                <w:szCs w:val="14"/>
              </w:rPr>
              <w:fldChar w:fldCharType="separate"/>
            </w:r>
            <w:r w:rsidR="00AC3971">
              <w:rPr>
                <w:rFonts w:ascii="Arial" w:hAnsi="Arial" w:cs="Arial"/>
                <w:b/>
                <w:bCs/>
                <w:noProof/>
                <w:sz w:val="14"/>
                <w:szCs w:val="14"/>
              </w:rPr>
              <w:t>1</w:t>
            </w:r>
            <w:r w:rsidRPr="00C00C52">
              <w:rPr>
                <w:rFonts w:ascii="Arial" w:hAnsi="Arial" w:cs="Arial"/>
                <w:b/>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ABB8" w14:textId="77777777" w:rsidR="00014199" w:rsidRDefault="00014199" w:rsidP="008E72EB">
      <w:pPr>
        <w:spacing w:after="0" w:line="240" w:lineRule="auto"/>
      </w:pPr>
      <w:r>
        <w:separator/>
      </w:r>
    </w:p>
  </w:footnote>
  <w:footnote w:type="continuationSeparator" w:id="0">
    <w:p w14:paraId="59D0DE38" w14:textId="77777777" w:rsidR="00014199" w:rsidRDefault="00014199" w:rsidP="008E7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8243"/>
    </w:tblGrid>
    <w:tr w:rsidR="00F03F5B" w14:paraId="1EDF0057" w14:textId="77777777" w:rsidTr="00F03F5B">
      <w:tc>
        <w:tcPr>
          <w:tcW w:w="2245" w:type="dxa"/>
        </w:tcPr>
        <w:p w14:paraId="48B8F120" w14:textId="77777777" w:rsidR="00F03F5B" w:rsidRDefault="00F03F5B" w:rsidP="00F03F5B">
          <w:pPr>
            <w:pStyle w:val="Header"/>
          </w:pPr>
          <w:r>
            <w:rPr>
              <w:noProof/>
              <w:lang w:eastAsia="en-CA"/>
            </w:rPr>
            <w:drawing>
              <wp:inline distT="0" distB="0" distL="0" distR="0" wp14:anchorId="40A4AAB6" wp14:editId="0835E99A">
                <wp:extent cx="1100006" cy="228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SSAB logo.jpg"/>
                        <pic:cNvPicPr/>
                      </pic:nvPicPr>
                      <pic:blipFill>
                        <a:blip r:embed="rId1">
                          <a:extLst>
                            <a:ext uri="{28A0092B-C50C-407E-A947-70E740481C1C}">
                              <a14:useLocalDpi xmlns:a14="http://schemas.microsoft.com/office/drawing/2010/main" val="0"/>
                            </a:ext>
                          </a:extLst>
                        </a:blip>
                        <a:stretch>
                          <a:fillRect/>
                        </a:stretch>
                      </pic:blipFill>
                      <pic:spPr>
                        <a:xfrm>
                          <a:off x="0" y="0"/>
                          <a:ext cx="1100006" cy="228600"/>
                        </a:xfrm>
                        <a:prstGeom prst="rect">
                          <a:avLst/>
                        </a:prstGeom>
                      </pic:spPr>
                    </pic:pic>
                  </a:graphicData>
                </a:graphic>
              </wp:inline>
            </w:drawing>
          </w:r>
        </w:p>
      </w:tc>
      <w:tc>
        <w:tcPr>
          <w:tcW w:w="8235" w:type="dxa"/>
        </w:tcPr>
        <w:p w14:paraId="7A072F04" w14:textId="7C384867" w:rsidR="00F03F5B" w:rsidRPr="00F03F5B" w:rsidRDefault="00237C68" w:rsidP="00D03A35">
          <w:pPr>
            <w:pStyle w:val="Header"/>
            <w:jc w:val="right"/>
            <w:rPr>
              <w:rFonts w:ascii="Arial" w:hAnsi="Arial" w:cs="Arial"/>
              <w:b/>
              <w:noProof/>
              <w:sz w:val="16"/>
              <w:szCs w:val="16"/>
            </w:rPr>
          </w:pPr>
          <w:r>
            <w:rPr>
              <w:rFonts w:ascii="Arial" w:hAnsi="Arial" w:cs="Arial"/>
              <w:b/>
              <w:noProof/>
              <w:sz w:val="16"/>
              <w:szCs w:val="16"/>
            </w:rPr>
            <w:t>RFEI</w:t>
          </w:r>
          <w:r w:rsidR="00F03F5B" w:rsidRPr="00F03F5B">
            <w:rPr>
              <w:rFonts w:ascii="Arial" w:hAnsi="Arial" w:cs="Arial"/>
              <w:b/>
              <w:sz w:val="16"/>
              <w:szCs w:val="16"/>
            </w:rPr>
            <w:t xml:space="preserve"> </w:t>
          </w:r>
          <w:r w:rsidR="00D03A35" w:rsidRPr="00D03A35">
            <w:rPr>
              <w:rFonts w:ascii="Arial" w:hAnsi="Arial" w:cs="Arial"/>
              <w:b/>
              <w:noProof/>
              <w:sz w:val="16"/>
              <w:szCs w:val="16"/>
            </w:rPr>
            <w:t>202</w:t>
          </w:r>
          <w:r w:rsidR="005B6B88">
            <w:rPr>
              <w:rFonts w:ascii="Arial" w:hAnsi="Arial" w:cs="Arial"/>
              <w:b/>
              <w:noProof/>
              <w:sz w:val="16"/>
              <w:szCs w:val="16"/>
            </w:rPr>
            <w:t>4-</w:t>
          </w:r>
          <w:r w:rsidR="00CD4316">
            <w:rPr>
              <w:rFonts w:ascii="Arial" w:hAnsi="Arial" w:cs="Arial"/>
              <w:b/>
              <w:noProof/>
              <w:sz w:val="16"/>
              <w:szCs w:val="16"/>
            </w:rPr>
            <w:t>17</w:t>
          </w:r>
          <w:r w:rsidR="00D03A35" w:rsidRPr="00D03A35">
            <w:rPr>
              <w:rFonts w:ascii="Arial" w:hAnsi="Arial" w:cs="Arial"/>
              <w:b/>
              <w:noProof/>
              <w:sz w:val="16"/>
              <w:szCs w:val="16"/>
            </w:rPr>
            <w:t xml:space="preserve">: </w:t>
          </w:r>
          <w:r w:rsidR="00CD4316">
            <w:rPr>
              <w:rFonts w:ascii="Arial" w:hAnsi="Arial" w:cs="Arial"/>
              <w:b/>
              <w:noProof/>
              <w:sz w:val="16"/>
              <w:szCs w:val="16"/>
            </w:rPr>
            <w:t>Affordable Housing Development</w:t>
          </w:r>
        </w:p>
        <w:p w14:paraId="00A396DB" w14:textId="77777777" w:rsidR="00F03F5B" w:rsidRPr="00F03F5B" w:rsidRDefault="00F03F5B" w:rsidP="00F03F5B">
          <w:pPr>
            <w:pStyle w:val="Header"/>
            <w:jc w:val="right"/>
            <w:rPr>
              <w:rFonts w:ascii="Arial" w:hAnsi="Arial" w:cs="Arial"/>
              <w:b/>
              <w:sz w:val="16"/>
              <w:szCs w:val="16"/>
            </w:rPr>
          </w:pPr>
          <w:r w:rsidRPr="00F03F5B">
            <w:rPr>
              <w:rFonts w:ascii="Arial" w:hAnsi="Arial" w:cs="Arial"/>
              <w:b/>
              <w:sz w:val="16"/>
              <w:szCs w:val="16"/>
            </w:rPr>
            <w:t>Solicitation Document</w:t>
          </w:r>
        </w:p>
      </w:tc>
    </w:tr>
  </w:tbl>
  <w:p w14:paraId="6C1CC699" w14:textId="77777777" w:rsidR="00AB3E11" w:rsidRDefault="00AB3E11" w:rsidP="009A4A5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3A16" w14:textId="77777777" w:rsidR="00AB3E11" w:rsidRDefault="00AB3E11" w:rsidP="009A4A5D">
    <w:pPr>
      <w:pStyle w:val="Header"/>
      <w:jc w:val="center"/>
    </w:pPr>
    <w:r>
      <w:rPr>
        <w:noProof/>
        <w:lang w:eastAsia="en-CA"/>
      </w:rPr>
      <w:drawing>
        <wp:inline distT="0" distB="0" distL="0" distR="0" wp14:anchorId="174F787D" wp14:editId="5ECE0815">
          <wp:extent cx="3300019"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SSAB logo.jpg"/>
                  <pic:cNvPicPr/>
                </pic:nvPicPr>
                <pic:blipFill>
                  <a:blip r:embed="rId1">
                    <a:extLst>
                      <a:ext uri="{28A0092B-C50C-407E-A947-70E740481C1C}">
                        <a14:useLocalDpi xmlns:a14="http://schemas.microsoft.com/office/drawing/2010/main" val="0"/>
                      </a:ext>
                    </a:extLst>
                  </a:blip>
                  <a:stretch>
                    <a:fillRect/>
                  </a:stretch>
                </pic:blipFill>
                <pic:spPr>
                  <a:xfrm>
                    <a:off x="0" y="0"/>
                    <a:ext cx="3300019" cy="685800"/>
                  </a:xfrm>
                  <a:prstGeom prst="rect">
                    <a:avLst/>
                  </a:prstGeom>
                </pic:spPr>
              </pic:pic>
            </a:graphicData>
          </a:graphic>
        </wp:inline>
      </w:drawing>
    </w:r>
  </w:p>
  <w:p w14:paraId="5B9D9155" w14:textId="77777777" w:rsidR="004E2317" w:rsidRDefault="004E2317" w:rsidP="009A4A5D">
    <w:pPr>
      <w:pStyle w:val="Header"/>
      <w:jc w:val="center"/>
      <w:rPr>
        <w:rFonts w:ascii="Arial" w:hAnsi="Arial" w:cs="Arial"/>
        <w:b/>
        <w:noProof/>
      </w:rPr>
    </w:pPr>
  </w:p>
  <w:p w14:paraId="599ED101" w14:textId="77777777" w:rsidR="00D03A35" w:rsidRDefault="00F03F5B" w:rsidP="00D03A35">
    <w:pPr>
      <w:pStyle w:val="Header"/>
      <w:jc w:val="center"/>
      <w:rPr>
        <w:rFonts w:ascii="Arial" w:hAnsi="Arial" w:cs="Arial"/>
        <w:b/>
        <w:sz w:val="24"/>
        <w:szCs w:val="24"/>
      </w:rPr>
    </w:pPr>
    <w:r w:rsidRPr="00D03A35">
      <w:rPr>
        <w:rFonts w:ascii="Arial" w:hAnsi="Arial" w:cs="Arial"/>
        <w:b/>
        <w:noProof/>
        <w:sz w:val="24"/>
        <w:szCs w:val="24"/>
      </w:rPr>
      <w:t>Request for Expression of Interest</w:t>
    </w:r>
    <w:r w:rsidR="00AB3E11" w:rsidRPr="00D03A35">
      <w:rPr>
        <w:rFonts w:ascii="Arial" w:hAnsi="Arial" w:cs="Arial"/>
        <w:b/>
        <w:sz w:val="24"/>
        <w:szCs w:val="24"/>
      </w:rPr>
      <w:t xml:space="preserve"> </w:t>
    </w:r>
  </w:p>
  <w:p w14:paraId="62BCFA52" w14:textId="35904483" w:rsidR="00AB3E11" w:rsidRPr="00D03A35" w:rsidRDefault="00F03F5B" w:rsidP="00D03A35">
    <w:pPr>
      <w:pStyle w:val="Header"/>
      <w:jc w:val="center"/>
      <w:rPr>
        <w:rFonts w:ascii="Arial" w:hAnsi="Arial" w:cs="Arial"/>
        <w:b/>
        <w:sz w:val="24"/>
        <w:szCs w:val="24"/>
      </w:rPr>
    </w:pPr>
    <w:r w:rsidRPr="00D03A35">
      <w:rPr>
        <w:rFonts w:ascii="Arial" w:hAnsi="Arial" w:cs="Arial"/>
        <w:b/>
        <w:noProof/>
        <w:sz w:val="24"/>
        <w:szCs w:val="24"/>
      </w:rPr>
      <w:t>202</w:t>
    </w:r>
    <w:r w:rsidR="005B6B88">
      <w:rPr>
        <w:rFonts w:ascii="Arial" w:hAnsi="Arial" w:cs="Arial"/>
        <w:b/>
        <w:noProof/>
        <w:sz w:val="24"/>
        <w:szCs w:val="24"/>
      </w:rPr>
      <w:t>4-</w:t>
    </w:r>
    <w:r w:rsidR="00CD4316">
      <w:rPr>
        <w:rFonts w:ascii="Arial" w:hAnsi="Arial" w:cs="Arial"/>
        <w:b/>
        <w:noProof/>
        <w:sz w:val="24"/>
        <w:szCs w:val="24"/>
      </w:rPr>
      <w:t>17 Affordable Housing Development</w:t>
    </w:r>
  </w:p>
  <w:p w14:paraId="06DC0717" w14:textId="77777777" w:rsidR="00AB3E11" w:rsidRDefault="00AB3E11" w:rsidP="009A4A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C96B7555"/>
    <w:multiLevelType w:val="hybridMultilevel"/>
    <w:tmpl w:val="1B90FA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F771D"/>
    <w:multiLevelType w:val="hybridMultilevel"/>
    <w:tmpl w:val="922895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1">
    <w:nsid w:val="07686041"/>
    <w:multiLevelType w:val="hybridMultilevel"/>
    <w:tmpl w:val="BEEE4B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1">
    <w:nsid w:val="0F015B32"/>
    <w:multiLevelType w:val="hybridMultilevel"/>
    <w:tmpl w:val="A45A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302F"/>
    <w:multiLevelType w:val="hybridMultilevel"/>
    <w:tmpl w:val="4E020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1">
    <w:nsid w:val="16B966C4"/>
    <w:multiLevelType w:val="multilevel"/>
    <w:tmpl w:val="53CAE2D4"/>
    <w:lvl w:ilvl="0">
      <w:start w:val="1"/>
      <w:numFmt w:val="upperRoman"/>
      <w:lvlText w:val="Article %1."/>
      <w:lvlJc w:val="left"/>
      <w:pPr>
        <w:ind w:left="0" w:firstLine="0"/>
      </w:pPr>
      <w:rPr>
        <w:b/>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5400E5"/>
    <w:multiLevelType w:val="hybridMultilevel"/>
    <w:tmpl w:val="1BF878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1">
    <w:nsid w:val="232B6652"/>
    <w:multiLevelType w:val="hybridMultilevel"/>
    <w:tmpl w:val="B4D4B8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1">
    <w:nsid w:val="392455A4"/>
    <w:multiLevelType w:val="hybridMultilevel"/>
    <w:tmpl w:val="943A0334"/>
    <w:lvl w:ilvl="0" w:tplc="53E044D2">
      <w:start w:val="1"/>
      <w:numFmt w:val="bullet"/>
      <w:lvlText w:val="□"/>
      <w:lvlJc w:val="left"/>
      <w:pPr>
        <w:ind w:left="820" w:hanging="360"/>
      </w:pPr>
      <w:rPr>
        <w:rFonts w:ascii="Times New Roman" w:eastAsia="Times New Roman" w:hAnsi="Times New Roman" w:hint="default"/>
        <w:w w:val="75"/>
        <w:sz w:val="24"/>
        <w:szCs w:val="24"/>
      </w:rPr>
    </w:lvl>
    <w:lvl w:ilvl="1" w:tplc="82546F42">
      <w:start w:val="1"/>
      <w:numFmt w:val="bullet"/>
      <w:lvlText w:val="o"/>
      <w:lvlJc w:val="left"/>
      <w:pPr>
        <w:ind w:left="1601" w:hanging="422"/>
      </w:pPr>
      <w:rPr>
        <w:rFonts w:ascii="Times New Roman" w:eastAsia="Times New Roman" w:hAnsi="Times New Roman" w:hint="default"/>
        <w:w w:val="119"/>
        <w:sz w:val="24"/>
        <w:szCs w:val="24"/>
      </w:rPr>
    </w:lvl>
    <w:lvl w:ilvl="2" w:tplc="B6264CE0">
      <w:start w:val="1"/>
      <w:numFmt w:val="bullet"/>
      <w:lvlText w:val="•"/>
      <w:lvlJc w:val="left"/>
      <w:pPr>
        <w:ind w:left="2566" w:hanging="422"/>
      </w:pPr>
      <w:rPr>
        <w:rFonts w:hint="default"/>
      </w:rPr>
    </w:lvl>
    <w:lvl w:ilvl="3" w:tplc="BC3E26BA">
      <w:start w:val="1"/>
      <w:numFmt w:val="bullet"/>
      <w:lvlText w:val="•"/>
      <w:lvlJc w:val="left"/>
      <w:pPr>
        <w:ind w:left="3530" w:hanging="422"/>
      </w:pPr>
      <w:rPr>
        <w:rFonts w:hint="default"/>
      </w:rPr>
    </w:lvl>
    <w:lvl w:ilvl="4" w:tplc="2CB8DD28">
      <w:start w:val="1"/>
      <w:numFmt w:val="bullet"/>
      <w:lvlText w:val="•"/>
      <w:lvlJc w:val="left"/>
      <w:pPr>
        <w:ind w:left="4494" w:hanging="422"/>
      </w:pPr>
      <w:rPr>
        <w:rFonts w:hint="default"/>
      </w:rPr>
    </w:lvl>
    <w:lvl w:ilvl="5" w:tplc="C1AC7762">
      <w:start w:val="1"/>
      <w:numFmt w:val="bullet"/>
      <w:lvlText w:val="•"/>
      <w:lvlJc w:val="left"/>
      <w:pPr>
        <w:ind w:left="5458" w:hanging="422"/>
      </w:pPr>
      <w:rPr>
        <w:rFonts w:hint="default"/>
      </w:rPr>
    </w:lvl>
    <w:lvl w:ilvl="6" w:tplc="8ECCC4BA">
      <w:start w:val="1"/>
      <w:numFmt w:val="bullet"/>
      <w:lvlText w:val="•"/>
      <w:lvlJc w:val="left"/>
      <w:pPr>
        <w:ind w:left="6423" w:hanging="422"/>
      </w:pPr>
      <w:rPr>
        <w:rFonts w:hint="default"/>
      </w:rPr>
    </w:lvl>
    <w:lvl w:ilvl="7" w:tplc="CC848622">
      <w:start w:val="1"/>
      <w:numFmt w:val="bullet"/>
      <w:lvlText w:val="•"/>
      <w:lvlJc w:val="left"/>
      <w:pPr>
        <w:ind w:left="7387" w:hanging="422"/>
      </w:pPr>
      <w:rPr>
        <w:rFonts w:hint="default"/>
      </w:rPr>
    </w:lvl>
    <w:lvl w:ilvl="8" w:tplc="4FD85FF2">
      <w:start w:val="1"/>
      <w:numFmt w:val="bullet"/>
      <w:lvlText w:val="•"/>
      <w:lvlJc w:val="left"/>
      <w:pPr>
        <w:ind w:left="8351" w:hanging="422"/>
      </w:pPr>
      <w:rPr>
        <w:rFonts w:hint="default"/>
      </w:rPr>
    </w:lvl>
  </w:abstractNum>
  <w:abstractNum w:abstractNumId="9" w15:restartNumberingAfterBreak="1">
    <w:nsid w:val="39C446FE"/>
    <w:multiLevelType w:val="hybridMultilevel"/>
    <w:tmpl w:val="7E760D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1">
    <w:nsid w:val="3A010258"/>
    <w:multiLevelType w:val="hybridMultilevel"/>
    <w:tmpl w:val="D960D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1">
    <w:nsid w:val="3D1464BC"/>
    <w:multiLevelType w:val="hybridMultilevel"/>
    <w:tmpl w:val="A45C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3D220A25"/>
    <w:multiLevelType w:val="hybridMultilevel"/>
    <w:tmpl w:val="9C3E6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1">
    <w:nsid w:val="443B5119"/>
    <w:multiLevelType w:val="hybridMultilevel"/>
    <w:tmpl w:val="B380DE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7B07E20"/>
    <w:multiLevelType w:val="hybridMultilevel"/>
    <w:tmpl w:val="5D9C9A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1">
    <w:nsid w:val="4EB00CC8"/>
    <w:multiLevelType w:val="hybridMultilevel"/>
    <w:tmpl w:val="16E80F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861938"/>
    <w:multiLevelType w:val="hybridMultilevel"/>
    <w:tmpl w:val="41188B12"/>
    <w:lvl w:ilvl="0" w:tplc="533EE69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C449D9"/>
    <w:multiLevelType w:val="hybridMultilevel"/>
    <w:tmpl w:val="6100A246"/>
    <w:lvl w:ilvl="0" w:tplc="10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5515305"/>
    <w:multiLevelType w:val="hybridMultilevel"/>
    <w:tmpl w:val="618820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1F5C53"/>
    <w:multiLevelType w:val="hybridMultilevel"/>
    <w:tmpl w:val="36641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9210E5"/>
    <w:multiLevelType w:val="hybridMultilevel"/>
    <w:tmpl w:val="F42E208A"/>
    <w:lvl w:ilvl="0" w:tplc="3E26BBEC">
      <w:start w:val="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31E4F06"/>
    <w:multiLevelType w:val="hybridMultilevel"/>
    <w:tmpl w:val="B802A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1">
    <w:nsid w:val="6AE814A0"/>
    <w:multiLevelType w:val="hybridMultilevel"/>
    <w:tmpl w:val="E43460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1">
    <w:nsid w:val="78D31908"/>
    <w:multiLevelType w:val="hybridMultilevel"/>
    <w:tmpl w:val="0BE4A23E"/>
    <w:lvl w:ilvl="0" w:tplc="10090017">
      <w:start w:val="1"/>
      <w:numFmt w:val="lowerLetter"/>
      <w:lvlText w:val="%1)"/>
      <w:lvlJc w:val="left"/>
      <w:pPr>
        <w:ind w:left="774" w:hanging="360"/>
      </w:pPr>
    </w:lvl>
    <w:lvl w:ilvl="1" w:tplc="10090019" w:tentative="1">
      <w:start w:val="1"/>
      <w:numFmt w:val="lowerLetter"/>
      <w:lvlText w:val="%2."/>
      <w:lvlJc w:val="left"/>
      <w:pPr>
        <w:ind w:left="1494" w:hanging="360"/>
      </w:pPr>
    </w:lvl>
    <w:lvl w:ilvl="2" w:tplc="1009001B" w:tentative="1">
      <w:start w:val="1"/>
      <w:numFmt w:val="lowerRoman"/>
      <w:lvlText w:val="%3."/>
      <w:lvlJc w:val="right"/>
      <w:pPr>
        <w:ind w:left="2214" w:hanging="180"/>
      </w:pPr>
    </w:lvl>
    <w:lvl w:ilvl="3" w:tplc="1009000F" w:tentative="1">
      <w:start w:val="1"/>
      <w:numFmt w:val="decimal"/>
      <w:lvlText w:val="%4."/>
      <w:lvlJc w:val="left"/>
      <w:pPr>
        <w:ind w:left="2934" w:hanging="360"/>
      </w:pPr>
    </w:lvl>
    <w:lvl w:ilvl="4" w:tplc="10090019" w:tentative="1">
      <w:start w:val="1"/>
      <w:numFmt w:val="lowerLetter"/>
      <w:lvlText w:val="%5."/>
      <w:lvlJc w:val="left"/>
      <w:pPr>
        <w:ind w:left="3654" w:hanging="360"/>
      </w:pPr>
    </w:lvl>
    <w:lvl w:ilvl="5" w:tplc="1009001B" w:tentative="1">
      <w:start w:val="1"/>
      <w:numFmt w:val="lowerRoman"/>
      <w:lvlText w:val="%6."/>
      <w:lvlJc w:val="right"/>
      <w:pPr>
        <w:ind w:left="4374" w:hanging="180"/>
      </w:pPr>
    </w:lvl>
    <w:lvl w:ilvl="6" w:tplc="1009000F" w:tentative="1">
      <w:start w:val="1"/>
      <w:numFmt w:val="decimal"/>
      <w:lvlText w:val="%7."/>
      <w:lvlJc w:val="left"/>
      <w:pPr>
        <w:ind w:left="5094" w:hanging="360"/>
      </w:pPr>
    </w:lvl>
    <w:lvl w:ilvl="7" w:tplc="10090019" w:tentative="1">
      <w:start w:val="1"/>
      <w:numFmt w:val="lowerLetter"/>
      <w:lvlText w:val="%8."/>
      <w:lvlJc w:val="left"/>
      <w:pPr>
        <w:ind w:left="5814" w:hanging="360"/>
      </w:pPr>
    </w:lvl>
    <w:lvl w:ilvl="8" w:tplc="1009001B" w:tentative="1">
      <w:start w:val="1"/>
      <w:numFmt w:val="lowerRoman"/>
      <w:lvlText w:val="%9."/>
      <w:lvlJc w:val="right"/>
      <w:pPr>
        <w:ind w:left="6534" w:hanging="180"/>
      </w:pPr>
    </w:lvl>
  </w:abstractNum>
  <w:abstractNum w:abstractNumId="24" w15:restartNumberingAfterBreak="1">
    <w:nsid w:val="790633AD"/>
    <w:multiLevelType w:val="hybridMultilevel"/>
    <w:tmpl w:val="6980B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96F61"/>
    <w:multiLevelType w:val="hybridMultilevel"/>
    <w:tmpl w:val="78FE14D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1">
    <w:nsid w:val="7F047E23"/>
    <w:multiLevelType w:val="hybridMultilevel"/>
    <w:tmpl w:val="A484F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88132013">
    <w:abstractNumId w:val="13"/>
  </w:num>
  <w:num w:numId="2" w16cid:durableId="768087275">
    <w:abstractNumId w:val="0"/>
  </w:num>
  <w:num w:numId="3" w16cid:durableId="841050047">
    <w:abstractNumId w:val="12"/>
  </w:num>
  <w:num w:numId="4" w16cid:durableId="1694258067">
    <w:abstractNumId w:val="10"/>
  </w:num>
  <w:num w:numId="5" w16cid:durableId="355156013">
    <w:abstractNumId w:val="10"/>
  </w:num>
  <w:num w:numId="6" w16cid:durableId="1515652533">
    <w:abstractNumId w:val="3"/>
  </w:num>
  <w:num w:numId="7" w16cid:durableId="1421874249">
    <w:abstractNumId w:val="11"/>
  </w:num>
  <w:num w:numId="8" w16cid:durableId="1533417621">
    <w:abstractNumId w:val="8"/>
  </w:num>
  <w:num w:numId="9" w16cid:durableId="207491361">
    <w:abstractNumId w:val="24"/>
  </w:num>
  <w:num w:numId="10" w16cid:durableId="1368795156">
    <w:abstractNumId w:val="2"/>
  </w:num>
  <w:num w:numId="11" w16cid:durableId="1292664672">
    <w:abstractNumId w:val="7"/>
  </w:num>
  <w:num w:numId="12" w16cid:durableId="1643343341">
    <w:abstractNumId w:val="26"/>
  </w:num>
  <w:num w:numId="13" w16cid:durableId="1706978351">
    <w:abstractNumId w:val="5"/>
  </w:num>
  <w:num w:numId="14" w16cid:durableId="855579947">
    <w:abstractNumId w:val="23"/>
  </w:num>
  <w:num w:numId="15" w16cid:durableId="169101104">
    <w:abstractNumId w:val="22"/>
  </w:num>
  <w:num w:numId="16" w16cid:durableId="386955970">
    <w:abstractNumId w:val="15"/>
  </w:num>
  <w:num w:numId="17" w16cid:durableId="826744927">
    <w:abstractNumId w:val="9"/>
  </w:num>
  <w:num w:numId="18" w16cid:durableId="519978425">
    <w:abstractNumId w:val="18"/>
  </w:num>
  <w:num w:numId="19" w16cid:durableId="1329599937">
    <w:abstractNumId w:val="25"/>
  </w:num>
  <w:num w:numId="20" w16cid:durableId="515072960">
    <w:abstractNumId w:val="4"/>
  </w:num>
  <w:num w:numId="21" w16cid:durableId="1847597417">
    <w:abstractNumId w:val="6"/>
  </w:num>
  <w:num w:numId="22" w16cid:durableId="583690932">
    <w:abstractNumId w:val="16"/>
  </w:num>
  <w:num w:numId="23" w16cid:durableId="390814394">
    <w:abstractNumId w:val="1"/>
  </w:num>
  <w:num w:numId="24" w16cid:durableId="1022171628">
    <w:abstractNumId w:val="20"/>
  </w:num>
  <w:num w:numId="25" w16cid:durableId="1478179966">
    <w:abstractNumId w:val="17"/>
  </w:num>
  <w:num w:numId="26" w16cid:durableId="446042018">
    <w:abstractNumId w:val="19"/>
  </w:num>
  <w:num w:numId="27" w16cid:durableId="292977814">
    <w:abstractNumId w:val="21"/>
  </w:num>
  <w:num w:numId="28" w16cid:durableId="104202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ocumentProtection w:edit="forms" w:enforcement="1" w:cryptProviderType="rsaAES" w:cryptAlgorithmClass="hash" w:cryptAlgorithmType="typeAny" w:cryptAlgorithmSid="14" w:cryptSpinCount="100000" w:hash="yRcNfbFZ6wiRVUvlUuqzDaJcMxhfPEPZAuhrsNh3+herlYOHJAxZHuklKlU0e6dNJiWoB0ti4jW89sn14MeKEg==" w:salt="Nkr0OPOgaN2w8XWcgHSS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3NDc2NDczNbI0MDdX0lEKTi0uzszPAykwqwUALF47YiwAAAA="/>
  </w:docVars>
  <w:rsids>
    <w:rsidRoot w:val="00C52813"/>
    <w:rsid w:val="00003975"/>
    <w:rsid w:val="00012F36"/>
    <w:rsid w:val="000130F1"/>
    <w:rsid w:val="00013C9D"/>
    <w:rsid w:val="00014199"/>
    <w:rsid w:val="00023DDE"/>
    <w:rsid w:val="00025FFB"/>
    <w:rsid w:val="00026A63"/>
    <w:rsid w:val="00027B6D"/>
    <w:rsid w:val="000429BB"/>
    <w:rsid w:val="0004576D"/>
    <w:rsid w:val="00047D1B"/>
    <w:rsid w:val="00050142"/>
    <w:rsid w:val="000515D7"/>
    <w:rsid w:val="00052275"/>
    <w:rsid w:val="00056026"/>
    <w:rsid w:val="00066F1F"/>
    <w:rsid w:val="00070602"/>
    <w:rsid w:val="00073880"/>
    <w:rsid w:val="00074B99"/>
    <w:rsid w:val="00077FB3"/>
    <w:rsid w:val="00081A27"/>
    <w:rsid w:val="00092C22"/>
    <w:rsid w:val="0009581A"/>
    <w:rsid w:val="000973F5"/>
    <w:rsid w:val="000A4FB1"/>
    <w:rsid w:val="000B47FB"/>
    <w:rsid w:val="000B48CD"/>
    <w:rsid w:val="000C26FA"/>
    <w:rsid w:val="000C320B"/>
    <w:rsid w:val="000C338E"/>
    <w:rsid w:val="000C4ADD"/>
    <w:rsid w:val="000C5516"/>
    <w:rsid w:val="000C5B48"/>
    <w:rsid w:val="000C7907"/>
    <w:rsid w:val="000D0684"/>
    <w:rsid w:val="000D4DF6"/>
    <w:rsid w:val="000D5198"/>
    <w:rsid w:val="000D5B83"/>
    <w:rsid w:val="000E03A3"/>
    <w:rsid w:val="000E1867"/>
    <w:rsid w:val="000E19C5"/>
    <w:rsid w:val="000E428F"/>
    <w:rsid w:val="000E540E"/>
    <w:rsid w:val="000F10AE"/>
    <w:rsid w:val="000F1BD1"/>
    <w:rsid w:val="000F4E6A"/>
    <w:rsid w:val="000F5DE0"/>
    <w:rsid w:val="00104BA9"/>
    <w:rsid w:val="00113105"/>
    <w:rsid w:val="00116433"/>
    <w:rsid w:val="00117450"/>
    <w:rsid w:val="001214D1"/>
    <w:rsid w:val="0012584C"/>
    <w:rsid w:val="00126C06"/>
    <w:rsid w:val="00136CE5"/>
    <w:rsid w:val="001413A4"/>
    <w:rsid w:val="0014192C"/>
    <w:rsid w:val="00145D38"/>
    <w:rsid w:val="00152481"/>
    <w:rsid w:val="00154A35"/>
    <w:rsid w:val="00155498"/>
    <w:rsid w:val="0015582E"/>
    <w:rsid w:val="00161FFA"/>
    <w:rsid w:val="0016396F"/>
    <w:rsid w:val="00166200"/>
    <w:rsid w:val="001675DB"/>
    <w:rsid w:val="001828F5"/>
    <w:rsid w:val="001829ED"/>
    <w:rsid w:val="0018373D"/>
    <w:rsid w:val="00197F77"/>
    <w:rsid w:val="001A0D4A"/>
    <w:rsid w:val="001A5D98"/>
    <w:rsid w:val="001A5F34"/>
    <w:rsid w:val="001A72C4"/>
    <w:rsid w:val="001B0FB3"/>
    <w:rsid w:val="001B2DBC"/>
    <w:rsid w:val="001C593E"/>
    <w:rsid w:val="001D22F9"/>
    <w:rsid w:val="001F0AAD"/>
    <w:rsid w:val="001F42AE"/>
    <w:rsid w:val="001F440D"/>
    <w:rsid w:val="00207904"/>
    <w:rsid w:val="00214B99"/>
    <w:rsid w:val="002209A4"/>
    <w:rsid w:val="0022490D"/>
    <w:rsid w:val="0023623A"/>
    <w:rsid w:val="00237924"/>
    <w:rsid w:val="00237C68"/>
    <w:rsid w:val="00243783"/>
    <w:rsid w:val="002479E7"/>
    <w:rsid w:val="00250466"/>
    <w:rsid w:val="00252864"/>
    <w:rsid w:val="00253FFD"/>
    <w:rsid w:val="00254947"/>
    <w:rsid w:val="00262441"/>
    <w:rsid w:val="00264A35"/>
    <w:rsid w:val="002702EE"/>
    <w:rsid w:val="00280904"/>
    <w:rsid w:val="00283417"/>
    <w:rsid w:val="002903FF"/>
    <w:rsid w:val="00292A68"/>
    <w:rsid w:val="002A0359"/>
    <w:rsid w:val="002A185C"/>
    <w:rsid w:val="002A2743"/>
    <w:rsid w:val="002A394A"/>
    <w:rsid w:val="002A5D9B"/>
    <w:rsid w:val="002A7635"/>
    <w:rsid w:val="002B1864"/>
    <w:rsid w:val="002B7735"/>
    <w:rsid w:val="002C096E"/>
    <w:rsid w:val="002C6533"/>
    <w:rsid w:val="002C712D"/>
    <w:rsid w:val="002D5C6B"/>
    <w:rsid w:val="002F02D5"/>
    <w:rsid w:val="003012D7"/>
    <w:rsid w:val="003047C8"/>
    <w:rsid w:val="00305023"/>
    <w:rsid w:val="00306B5F"/>
    <w:rsid w:val="003072C8"/>
    <w:rsid w:val="003101E4"/>
    <w:rsid w:val="003113D3"/>
    <w:rsid w:val="003127B8"/>
    <w:rsid w:val="00313985"/>
    <w:rsid w:val="003275E3"/>
    <w:rsid w:val="0033223C"/>
    <w:rsid w:val="0033661B"/>
    <w:rsid w:val="003366C5"/>
    <w:rsid w:val="0034215B"/>
    <w:rsid w:val="003459DB"/>
    <w:rsid w:val="0034700E"/>
    <w:rsid w:val="00350D92"/>
    <w:rsid w:val="003519A5"/>
    <w:rsid w:val="0036138C"/>
    <w:rsid w:val="00361420"/>
    <w:rsid w:val="00366A45"/>
    <w:rsid w:val="003706EF"/>
    <w:rsid w:val="00372D2B"/>
    <w:rsid w:val="00375E3C"/>
    <w:rsid w:val="003810AA"/>
    <w:rsid w:val="00390CE6"/>
    <w:rsid w:val="003929B5"/>
    <w:rsid w:val="00397A2F"/>
    <w:rsid w:val="003A2F1D"/>
    <w:rsid w:val="003A5558"/>
    <w:rsid w:val="003B1996"/>
    <w:rsid w:val="003B578D"/>
    <w:rsid w:val="003B5B8B"/>
    <w:rsid w:val="003B68EC"/>
    <w:rsid w:val="003C27E3"/>
    <w:rsid w:val="003C5671"/>
    <w:rsid w:val="003C7BB3"/>
    <w:rsid w:val="003D4A41"/>
    <w:rsid w:val="003D58D1"/>
    <w:rsid w:val="003D7938"/>
    <w:rsid w:val="003E1468"/>
    <w:rsid w:val="003E2ED7"/>
    <w:rsid w:val="003E68CB"/>
    <w:rsid w:val="003F105F"/>
    <w:rsid w:val="003F36BF"/>
    <w:rsid w:val="003F3B1B"/>
    <w:rsid w:val="003F54F4"/>
    <w:rsid w:val="00400538"/>
    <w:rsid w:val="00414615"/>
    <w:rsid w:val="00415B43"/>
    <w:rsid w:val="004272D9"/>
    <w:rsid w:val="00427DE2"/>
    <w:rsid w:val="00434BBF"/>
    <w:rsid w:val="00443DEE"/>
    <w:rsid w:val="00445456"/>
    <w:rsid w:val="00447F1E"/>
    <w:rsid w:val="004502D5"/>
    <w:rsid w:val="00452784"/>
    <w:rsid w:val="00454112"/>
    <w:rsid w:val="00456639"/>
    <w:rsid w:val="00456C75"/>
    <w:rsid w:val="00460CBF"/>
    <w:rsid w:val="00465C47"/>
    <w:rsid w:val="00465D1A"/>
    <w:rsid w:val="004739C2"/>
    <w:rsid w:val="00476529"/>
    <w:rsid w:val="00484BEB"/>
    <w:rsid w:val="00487B67"/>
    <w:rsid w:val="0049054F"/>
    <w:rsid w:val="00490F4F"/>
    <w:rsid w:val="00493081"/>
    <w:rsid w:val="004950E4"/>
    <w:rsid w:val="004A2784"/>
    <w:rsid w:val="004A369E"/>
    <w:rsid w:val="004B2AC6"/>
    <w:rsid w:val="004B7EEB"/>
    <w:rsid w:val="004C02FF"/>
    <w:rsid w:val="004C1FCC"/>
    <w:rsid w:val="004C31E3"/>
    <w:rsid w:val="004D351C"/>
    <w:rsid w:val="004D4FE9"/>
    <w:rsid w:val="004E2317"/>
    <w:rsid w:val="004F29AF"/>
    <w:rsid w:val="004F2DD1"/>
    <w:rsid w:val="004F3D5E"/>
    <w:rsid w:val="004F5067"/>
    <w:rsid w:val="004F5227"/>
    <w:rsid w:val="005017F1"/>
    <w:rsid w:val="00502B18"/>
    <w:rsid w:val="00502B36"/>
    <w:rsid w:val="00503055"/>
    <w:rsid w:val="005034AC"/>
    <w:rsid w:val="005047AD"/>
    <w:rsid w:val="005049EA"/>
    <w:rsid w:val="00514172"/>
    <w:rsid w:val="0051774B"/>
    <w:rsid w:val="00522D18"/>
    <w:rsid w:val="00525172"/>
    <w:rsid w:val="0052763F"/>
    <w:rsid w:val="00530C14"/>
    <w:rsid w:val="00534F41"/>
    <w:rsid w:val="0053532E"/>
    <w:rsid w:val="00540859"/>
    <w:rsid w:val="00550F97"/>
    <w:rsid w:val="00554E75"/>
    <w:rsid w:val="00557C32"/>
    <w:rsid w:val="005600C2"/>
    <w:rsid w:val="005634D7"/>
    <w:rsid w:val="00563D37"/>
    <w:rsid w:val="00572CE4"/>
    <w:rsid w:val="00580F38"/>
    <w:rsid w:val="00587E17"/>
    <w:rsid w:val="00591A64"/>
    <w:rsid w:val="00594094"/>
    <w:rsid w:val="00594CA9"/>
    <w:rsid w:val="0059507D"/>
    <w:rsid w:val="005A054A"/>
    <w:rsid w:val="005A3572"/>
    <w:rsid w:val="005A75AC"/>
    <w:rsid w:val="005B6B88"/>
    <w:rsid w:val="005B73DF"/>
    <w:rsid w:val="005C1151"/>
    <w:rsid w:val="005C19A3"/>
    <w:rsid w:val="005C2305"/>
    <w:rsid w:val="005C2A4F"/>
    <w:rsid w:val="005C45E6"/>
    <w:rsid w:val="005D0E12"/>
    <w:rsid w:val="005D6CBF"/>
    <w:rsid w:val="005E0D02"/>
    <w:rsid w:val="005E530F"/>
    <w:rsid w:val="005E7CE1"/>
    <w:rsid w:val="005F39A0"/>
    <w:rsid w:val="00600E59"/>
    <w:rsid w:val="006079B9"/>
    <w:rsid w:val="006141DD"/>
    <w:rsid w:val="0062101C"/>
    <w:rsid w:val="00632528"/>
    <w:rsid w:val="006327F6"/>
    <w:rsid w:val="00635C29"/>
    <w:rsid w:val="006413F5"/>
    <w:rsid w:val="00641651"/>
    <w:rsid w:val="00652AC8"/>
    <w:rsid w:val="00655EED"/>
    <w:rsid w:val="006619D7"/>
    <w:rsid w:val="006677E4"/>
    <w:rsid w:val="006677F8"/>
    <w:rsid w:val="00676CE0"/>
    <w:rsid w:val="00682FE1"/>
    <w:rsid w:val="00690216"/>
    <w:rsid w:val="006A1505"/>
    <w:rsid w:val="006A1813"/>
    <w:rsid w:val="006A1940"/>
    <w:rsid w:val="006A6507"/>
    <w:rsid w:val="006A70FC"/>
    <w:rsid w:val="006B1D32"/>
    <w:rsid w:val="006B5779"/>
    <w:rsid w:val="006B5A41"/>
    <w:rsid w:val="006C1645"/>
    <w:rsid w:val="006C351C"/>
    <w:rsid w:val="006C721F"/>
    <w:rsid w:val="006C79CE"/>
    <w:rsid w:val="006E296D"/>
    <w:rsid w:val="006F4E36"/>
    <w:rsid w:val="00700CF0"/>
    <w:rsid w:val="00706BE2"/>
    <w:rsid w:val="007128D9"/>
    <w:rsid w:val="00717025"/>
    <w:rsid w:val="00717DAA"/>
    <w:rsid w:val="00722761"/>
    <w:rsid w:val="007259C8"/>
    <w:rsid w:val="007267F0"/>
    <w:rsid w:val="00732317"/>
    <w:rsid w:val="00743F5A"/>
    <w:rsid w:val="007442D5"/>
    <w:rsid w:val="007456FF"/>
    <w:rsid w:val="00745F7F"/>
    <w:rsid w:val="00754DED"/>
    <w:rsid w:val="00756117"/>
    <w:rsid w:val="0075733F"/>
    <w:rsid w:val="007575AA"/>
    <w:rsid w:val="007613E0"/>
    <w:rsid w:val="00771D7E"/>
    <w:rsid w:val="0078007B"/>
    <w:rsid w:val="0078421A"/>
    <w:rsid w:val="00785FA2"/>
    <w:rsid w:val="00787611"/>
    <w:rsid w:val="00787AB4"/>
    <w:rsid w:val="007A03B4"/>
    <w:rsid w:val="007A0DF2"/>
    <w:rsid w:val="007A44BF"/>
    <w:rsid w:val="007B44D3"/>
    <w:rsid w:val="007C02B4"/>
    <w:rsid w:val="007C1E81"/>
    <w:rsid w:val="007C29DA"/>
    <w:rsid w:val="007C2C1C"/>
    <w:rsid w:val="007E4A43"/>
    <w:rsid w:val="007E5B1B"/>
    <w:rsid w:val="007E72C0"/>
    <w:rsid w:val="007F02EB"/>
    <w:rsid w:val="007F3D7B"/>
    <w:rsid w:val="00802B7A"/>
    <w:rsid w:val="0081649E"/>
    <w:rsid w:val="00816A3E"/>
    <w:rsid w:val="008316A6"/>
    <w:rsid w:val="0083386F"/>
    <w:rsid w:val="00834980"/>
    <w:rsid w:val="00835BDF"/>
    <w:rsid w:val="00836982"/>
    <w:rsid w:val="00844C76"/>
    <w:rsid w:val="0085239B"/>
    <w:rsid w:val="00852455"/>
    <w:rsid w:val="008657A2"/>
    <w:rsid w:val="00880E53"/>
    <w:rsid w:val="00881727"/>
    <w:rsid w:val="0088697D"/>
    <w:rsid w:val="00891F04"/>
    <w:rsid w:val="00897C00"/>
    <w:rsid w:val="008A7BD3"/>
    <w:rsid w:val="008B59DF"/>
    <w:rsid w:val="008C0F1E"/>
    <w:rsid w:val="008D4C7D"/>
    <w:rsid w:val="008D7309"/>
    <w:rsid w:val="008D7776"/>
    <w:rsid w:val="008E52B2"/>
    <w:rsid w:val="008E676A"/>
    <w:rsid w:val="008E72EB"/>
    <w:rsid w:val="008F135A"/>
    <w:rsid w:val="008F181D"/>
    <w:rsid w:val="008F3BE7"/>
    <w:rsid w:val="008F6EFE"/>
    <w:rsid w:val="009001B0"/>
    <w:rsid w:val="00905F13"/>
    <w:rsid w:val="00913D3F"/>
    <w:rsid w:val="00915238"/>
    <w:rsid w:val="00920249"/>
    <w:rsid w:val="009221DF"/>
    <w:rsid w:val="00925374"/>
    <w:rsid w:val="0093755A"/>
    <w:rsid w:val="0093762B"/>
    <w:rsid w:val="00942B66"/>
    <w:rsid w:val="0095326A"/>
    <w:rsid w:val="00954301"/>
    <w:rsid w:val="00955D14"/>
    <w:rsid w:val="0096082C"/>
    <w:rsid w:val="00967889"/>
    <w:rsid w:val="00970A6F"/>
    <w:rsid w:val="00971C4F"/>
    <w:rsid w:val="00985A8F"/>
    <w:rsid w:val="00990382"/>
    <w:rsid w:val="009A0C6A"/>
    <w:rsid w:val="009A1D6E"/>
    <w:rsid w:val="009A3B5C"/>
    <w:rsid w:val="009A4A5D"/>
    <w:rsid w:val="009A5B2A"/>
    <w:rsid w:val="009B15CD"/>
    <w:rsid w:val="009B6ABD"/>
    <w:rsid w:val="009C0E8B"/>
    <w:rsid w:val="009C11B4"/>
    <w:rsid w:val="009C1818"/>
    <w:rsid w:val="009C2B0E"/>
    <w:rsid w:val="009C364C"/>
    <w:rsid w:val="009C41A7"/>
    <w:rsid w:val="009C5800"/>
    <w:rsid w:val="009E54EC"/>
    <w:rsid w:val="009E733D"/>
    <w:rsid w:val="009F21C1"/>
    <w:rsid w:val="009F2D76"/>
    <w:rsid w:val="00A1267A"/>
    <w:rsid w:val="00A15DC1"/>
    <w:rsid w:val="00A17632"/>
    <w:rsid w:val="00A26AFE"/>
    <w:rsid w:val="00A276BE"/>
    <w:rsid w:val="00A31887"/>
    <w:rsid w:val="00A36022"/>
    <w:rsid w:val="00A360F4"/>
    <w:rsid w:val="00A42E39"/>
    <w:rsid w:val="00A43232"/>
    <w:rsid w:val="00A46DB2"/>
    <w:rsid w:val="00A552A9"/>
    <w:rsid w:val="00A64702"/>
    <w:rsid w:val="00A67D4B"/>
    <w:rsid w:val="00A70321"/>
    <w:rsid w:val="00A74ACC"/>
    <w:rsid w:val="00A773FD"/>
    <w:rsid w:val="00A81063"/>
    <w:rsid w:val="00A86F71"/>
    <w:rsid w:val="00A9500E"/>
    <w:rsid w:val="00AA3952"/>
    <w:rsid w:val="00AB0365"/>
    <w:rsid w:val="00AB3E11"/>
    <w:rsid w:val="00AB728F"/>
    <w:rsid w:val="00AB7FF4"/>
    <w:rsid w:val="00AC3971"/>
    <w:rsid w:val="00AC51CD"/>
    <w:rsid w:val="00AE4374"/>
    <w:rsid w:val="00AE4D87"/>
    <w:rsid w:val="00AF0D60"/>
    <w:rsid w:val="00B03370"/>
    <w:rsid w:val="00B077BD"/>
    <w:rsid w:val="00B20E08"/>
    <w:rsid w:val="00B23BB3"/>
    <w:rsid w:val="00B253FD"/>
    <w:rsid w:val="00B31130"/>
    <w:rsid w:val="00B42794"/>
    <w:rsid w:val="00B42DAA"/>
    <w:rsid w:val="00B42EC2"/>
    <w:rsid w:val="00B466C0"/>
    <w:rsid w:val="00B641F2"/>
    <w:rsid w:val="00B646A1"/>
    <w:rsid w:val="00B70AB6"/>
    <w:rsid w:val="00B77F08"/>
    <w:rsid w:val="00BA22E1"/>
    <w:rsid w:val="00BA311E"/>
    <w:rsid w:val="00BB0851"/>
    <w:rsid w:val="00BB2634"/>
    <w:rsid w:val="00BB34D5"/>
    <w:rsid w:val="00BB64DF"/>
    <w:rsid w:val="00BC2C3D"/>
    <w:rsid w:val="00BC3F96"/>
    <w:rsid w:val="00BC4F19"/>
    <w:rsid w:val="00BC7C85"/>
    <w:rsid w:val="00BD45C5"/>
    <w:rsid w:val="00BD6C89"/>
    <w:rsid w:val="00BD71EC"/>
    <w:rsid w:val="00BF5EB5"/>
    <w:rsid w:val="00C00C52"/>
    <w:rsid w:val="00C133EA"/>
    <w:rsid w:val="00C17C32"/>
    <w:rsid w:val="00C32BC4"/>
    <w:rsid w:val="00C34A1B"/>
    <w:rsid w:val="00C37F31"/>
    <w:rsid w:val="00C42242"/>
    <w:rsid w:val="00C47ECB"/>
    <w:rsid w:val="00C52813"/>
    <w:rsid w:val="00C53B19"/>
    <w:rsid w:val="00C609EE"/>
    <w:rsid w:val="00C60DBD"/>
    <w:rsid w:val="00C616D9"/>
    <w:rsid w:val="00C6260B"/>
    <w:rsid w:val="00C65156"/>
    <w:rsid w:val="00C66E85"/>
    <w:rsid w:val="00C70650"/>
    <w:rsid w:val="00C800AC"/>
    <w:rsid w:val="00C80E4B"/>
    <w:rsid w:val="00C83A26"/>
    <w:rsid w:val="00C85FA1"/>
    <w:rsid w:val="00C914F5"/>
    <w:rsid w:val="00C938E4"/>
    <w:rsid w:val="00C93E8B"/>
    <w:rsid w:val="00C948AA"/>
    <w:rsid w:val="00C95C3D"/>
    <w:rsid w:val="00CA41FC"/>
    <w:rsid w:val="00CA635F"/>
    <w:rsid w:val="00CB1D1E"/>
    <w:rsid w:val="00CB2253"/>
    <w:rsid w:val="00CB6738"/>
    <w:rsid w:val="00CD0B87"/>
    <w:rsid w:val="00CD38B8"/>
    <w:rsid w:val="00CD4316"/>
    <w:rsid w:val="00CE326A"/>
    <w:rsid w:val="00CE3C44"/>
    <w:rsid w:val="00CE6150"/>
    <w:rsid w:val="00D005A3"/>
    <w:rsid w:val="00D01980"/>
    <w:rsid w:val="00D025C5"/>
    <w:rsid w:val="00D032C3"/>
    <w:rsid w:val="00D03A35"/>
    <w:rsid w:val="00D048F2"/>
    <w:rsid w:val="00D0509E"/>
    <w:rsid w:val="00D05F62"/>
    <w:rsid w:val="00D2179F"/>
    <w:rsid w:val="00D23D85"/>
    <w:rsid w:val="00D335DB"/>
    <w:rsid w:val="00D35E66"/>
    <w:rsid w:val="00D37C55"/>
    <w:rsid w:val="00D428AB"/>
    <w:rsid w:val="00D44157"/>
    <w:rsid w:val="00D453CE"/>
    <w:rsid w:val="00D45704"/>
    <w:rsid w:val="00D47997"/>
    <w:rsid w:val="00D47B5D"/>
    <w:rsid w:val="00D55CDA"/>
    <w:rsid w:val="00D56BD6"/>
    <w:rsid w:val="00D57818"/>
    <w:rsid w:val="00D61DBE"/>
    <w:rsid w:val="00D6556E"/>
    <w:rsid w:val="00D7113F"/>
    <w:rsid w:val="00D74DDF"/>
    <w:rsid w:val="00D765B8"/>
    <w:rsid w:val="00D831AE"/>
    <w:rsid w:val="00D858CB"/>
    <w:rsid w:val="00DA19AD"/>
    <w:rsid w:val="00DA7F88"/>
    <w:rsid w:val="00DB1978"/>
    <w:rsid w:val="00DC0B94"/>
    <w:rsid w:val="00DC2309"/>
    <w:rsid w:val="00DD0C9F"/>
    <w:rsid w:val="00DD142B"/>
    <w:rsid w:val="00DD4FA2"/>
    <w:rsid w:val="00DE0786"/>
    <w:rsid w:val="00DF0B13"/>
    <w:rsid w:val="00DF3B97"/>
    <w:rsid w:val="00DF5CCC"/>
    <w:rsid w:val="00E04E4B"/>
    <w:rsid w:val="00E079D6"/>
    <w:rsid w:val="00E26B90"/>
    <w:rsid w:val="00E32301"/>
    <w:rsid w:val="00E34AF3"/>
    <w:rsid w:val="00E35871"/>
    <w:rsid w:val="00E41499"/>
    <w:rsid w:val="00E431DD"/>
    <w:rsid w:val="00E441CB"/>
    <w:rsid w:val="00E44881"/>
    <w:rsid w:val="00E44FF8"/>
    <w:rsid w:val="00E4520B"/>
    <w:rsid w:val="00E47A2B"/>
    <w:rsid w:val="00E605B0"/>
    <w:rsid w:val="00E64423"/>
    <w:rsid w:val="00E73926"/>
    <w:rsid w:val="00E73DB6"/>
    <w:rsid w:val="00E75120"/>
    <w:rsid w:val="00E850DC"/>
    <w:rsid w:val="00E9246D"/>
    <w:rsid w:val="00EA000D"/>
    <w:rsid w:val="00EB0BF5"/>
    <w:rsid w:val="00EB305F"/>
    <w:rsid w:val="00EB4C8F"/>
    <w:rsid w:val="00EB6E85"/>
    <w:rsid w:val="00EB6EC6"/>
    <w:rsid w:val="00EC2328"/>
    <w:rsid w:val="00EC41FF"/>
    <w:rsid w:val="00ED31BA"/>
    <w:rsid w:val="00EE2923"/>
    <w:rsid w:val="00EE4D1D"/>
    <w:rsid w:val="00EE7B26"/>
    <w:rsid w:val="00EF047A"/>
    <w:rsid w:val="00EF7BC9"/>
    <w:rsid w:val="00F03F5B"/>
    <w:rsid w:val="00F1049D"/>
    <w:rsid w:val="00F1142A"/>
    <w:rsid w:val="00F13C52"/>
    <w:rsid w:val="00F1593B"/>
    <w:rsid w:val="00F162CA"/>
    <w:rsid w:val="00F1660B"/>
    <w:rsid w:val="00F21267"/>
    <w:rsid w:val="00F24D53"/>
    <w:rsid w:val="00F26162"/>
    <w:rsid w:val="00F27138"/>
    <w:rsid w:val="00F3278B"/>
    <w:rsid w:val="00F334FF"/>
    <w:rsid w:val="00F410C1"/>
    <w:rsid w:val="00F41296"/>
    <w:rsid w:val="00F45451"/>
    <w:rsid w:val="00F4573B"/>
    <w:rsid w:val="00F47D88"/>
    <w:rsid w:val="00F5215C"/>
    <w:rsid w:val="00F52FE9"/>
    <w:rsid w:val="00F60CA7"/>
    <w:rsid w:val="00F6414F"/>
    <w:rsid w:val="00F710D3"/>
    <w:rsid w:val="00F75926"/>
    <w:rsid w:val="00F805AD"/>
    <w:rsid w:val="00F80CD5"/>
    <w:rsid w:val="00F82F62"/>
    <w:rsid w:val="00F9023B"/>
    <w:rsid w:val="00F977F8"/>
    <w:rsid w:val="00FA1C01"/>
    <w:rsid w:val="00FA7E24"/>
    <w:rsid w:val="00FB13DB"/>
    <w:rsid w:val="00FB79A0"/>
    <w:rsid w:val="00FC3010"/>
    <w:rsid w:val="00FC3F67"/>
    <w:rsid w:val="00FC40CC"/>
    <w:rsid w:val="00FC7A32"/>
    <w:rsid w:val="00FD046B"/>
    <w:rsid w:val="00FD2E76"/>
    <w:rsid w:val="00FD3115"/>
    <w:rsid w:val="00FD6AB4"/>
    <w:rsid w:val="00FE3D94"/>
    <w:rsid w:val="00FE6086"/>
    <w:rsid w:val="00FF0872"/>
    <w:rsid w:val="00FF2A47"/>
    <w:rsid w:val="00FF6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2A5B"/>
  <w15:docId w15:val="{F9005970-1B13-481C-97D3-7DB5B02D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F96"/>
  </w:style>
  <w:style w:type="paragraph" w:styleId="Heading1">
    <w:name w:val="heading 1"/>
    <w:basedOn w:val="Normal"/>
    <w:next w:val="Normal"/>
    <w:link w:val="Heading1Char"/>
    <w:uiPriority w:val="9"/>
    <w:qFormat/>
    <w:rsid w:val="00920249"/>
    <w:pPr>
      <w:keepNext/>
      <w:spacing w:before="100" w:beforeAutospacing="1" w:after="100" w:afterAutospacing="1"/>
      <w:jc w:val="center"/>
      <w:outlineLvl w:val="0"/>
    </w:pPr>
    <w:rPr>
      <w:b/>
      <w:bCs/>
    </w:rPr>
  </w:style>
  <w:style w:type="paragraph" w:styleId="Heading2">
    <w:name w:val="heading 2"/>
    <w:basedOn w:val="Normal"/>
    <w:next w:val="Normal"/>
    <w:link w:val="Heading2Char"/>
    <w:uiPriority w:val="9"/>
    <w:unhideWhenUsed/>
    <w:qFormat/>
    <w:rsid w:val="00920249"/>
    <w:pPr>
      <w:keepNext/>
      <w:jc w:val="center"/>
      <w:outlineLvl w:val="1"/>
    </w:pPr>
    <w:rPr>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2EB"/>
  </w:style>
  <w:style w:type="paragraph" w:styleId="Footer">
    <w:name w:val="footer"/>
    <w:basedOn w:val="Normal"/>
    <w:link w:val="FooterChar"/>
    <w:uiPriority w:val="99"/>
    <w:unhideWhenUsed/>
    <w:rsid w:val="008E7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EB"/>
  </w:style>
  <w:style w:type="paragraph" w:styleId="ListParagraph">
    <w:name w:val="List Paragraph"/>
    <w:aliases w:val="Unordered List Level 1"/>
    <w:basedOn w:val="Normal"/>
    <w:link w:val="ListParagraphChar"/>
    <w:uiPriority w:val="34"/>
    <w:qFormat/>
    <w:rsid w:val="00525172"/>
    <w:pPr>
      <w:ind w:left="720"/>
      <w:contextualSpacing/>
    </w:pPr>
  </w:style>
  <w:style w:type="paragraph" w:styleId="BalloonText">
    <w:name w:val="Balloon Text"/>
    <w:basedOn w:val="Normal"/>
    <w:link w:val="BalloonTextChar"/>
    <w:uiPriority w:val="99"/>
    <w:semiHidden/>
    <w:unhideWhenUsed/>
    <w:rsid w:val="00D47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B5D"/>
    <w:rPr>
      <w:rFonts w:ascii="Tahoma" w:hAnsi="Tahoma" w:cs="Tahoma"/>
      <w:sz w:val="16"/>
      <w:szCs w:val="16"/>
    </w:rPr>
  </w:style>
  <w:style w:type="paragraph" w:styleId="BodyTextIndent">
    <w:name w:val="Body Text Indent"/>
    <w:basedOn w:val="Normal"/>
    <w:link w:val="BodyTextIndentChar"/>
    <w:uiPriority w:val="99"/>
    <w:unhideWhenUsed/>
    <w:rsid w:val="00D35E66"/>
    <w:pPr>
      <w:spacing w:before="100" w:beforeAutospacing="1" w:after="100" w:afterAutospacing="1"/>
      <w:ind w:left="284" w:hanging="284"/>
      <w:jc w:val="both"/>
    </w:pPr>
  </w:style>
  <w:style w:type="character" w:customStyle="1" w:styleId="BodyTextIndentChar">
    <w:name w:val="Body Text Indent Char"/>
    <w:basedOn w:val="DefaultParagraphFont"/>
    <w:link w:val="BodyTextIndent"/>
    <w:uiPriority w:val="99"/>
    <w:rsid w:val="00D35E66"/>
  </w:style>
  <w:style w:type="paragraph" w:styleId="BodyText2">
    <w:name w:val="Body Text 2"/>
    <w:basedOn w:val="Normal"/>
    <w:link w:val="BodyText2Char"/>
    <w:uiPriority w:val="99"/>
    <w:semiHidden/>
    <w:unhideWhenUsed/>
    <w:rsid w:val="00136CE5"/>
    <w:pPr>
      <w:spacing w:after="120" w:line="480" w:lineRule="auto"/>
    </w:pPr>
  </w:style>
  <w:style w:type="character" w:customStyle="1" w:styleId="BodyText2Char">
    <w:name w:val="Body Text 2 Char"/>
    <w:basedOn w:val="DefaultParagraphFont"/>
    <w:link w:val="BodyText2"/>
    <w:uiPriority w:val="99"/>
    <w:semiHidden/>
    <w:rsid w:val="00136CE5"/>
  </w:style>
  <w:style w:type="character" w:customStyle="1" w:styleId="Heading1Char">
    <w:name w:val="Heading 1 Char"/>
    <w:basedOn w:val="DefaultParagraphFont"/>
    <w:link w:val="Heading1"/>
    <w:uiPriority w:val="9"/>
    <w:rsid w:val="00920249"/>
    <w:rPr>
      <w:b/>
      <w:bCs/>
    </w:rPr>
  </w:style>
  <w:style w:type="paragraph" w:styleId="BodyText">
    <w:name w:val="Body Text"/>
    <w:basedOn w:val="Normal"/>
    <w:link w:val="BodyTextChar"/>
    <w:uiPriority w:val="1"/>
    <w:unhideWhenUsed/>
    <w:qFormat/>
    <w:rsid w:val="00920249"/>
    <w:pPr>
      <w:spacing w:before="100" w:beforeAutospacing="1" w:after="0"/>
      <w:jc w:val="both"/>
    </w:pPr>
  </w:style>
  <w:style w:type="character" w:customStyle="1" w:styleId="BodyTextChar">
    <w:name w:val="Body Text Char"/>
    <w:basedOn w:val="DefaultParagraphFont"/>
    <w:link w:val="BodyText"/>
    <w:uiPriority w:val="99"/>
    <w:rsid w:val="00920249"/>
  </w:style>
  <w:style w:type="character" w:customStyle="1" w:styleId="Heading2Char">
    <w:name w:val="Heading 2 Char"/>
    <w:basedOn w:val="DefaultParagraphFont"/>
    <w:link w:val="Heading2"/>
    <w:uiPriority w:val="9"/>
    <w:rsid w:val="00920249"/>
    <w:rPr>
      <w:sz w:val="28"/>
      <w:szCs w:val="28"/>
      <w:lang w:val="en-US"/>
    </w:rPr>
  </w:style>
  <w:style w:type="paragraph" w:styleId="BodyText3">
    <w:name w:val="Body Text 3"/>
    <w:basedOn w:val="Normal"/>
    <w:link w:val="BodyText3Char"/>
    <w:uiPriority w:val="99"/>
    <w:unhideWhenUsed/>
    <w:rsid w:val="00EB4C8F"/>
    <w:pPr>
      <w:jc w:val="both"/>
    </w:pPr>
    <w:rPr>
      <w:rFonts w:cstheme="minorHAnsi"/>
      <w:b/>
      <w:lang w:val="en-US"/>
    </w:rPr>
  </w:style>
  <w:style w:type="character" w:customStyle="1" w:styleId="BodyText3Char">
    <w:name w:val="Body Text 3 Char"/>
    <w:basedOn w:val="DefaultParagraphFont"/>
    <w:link w:val="BodyText3"/>
    <w:uiPriority w:val="99"/>
    <w:rsid w:val="00EB4C8F"/>
    <w:rPr>
      <w:rFonts w:cstheme="minorHAnsi"/>
      <w:b/>
      <w:lang w:val="en-US"/>
    </w:rPr>
  </w:style>
  <w:style w:type="table" w:styleId="TableGrid">
    <w:name w:val="Table Grid"/>
    <w:basedOn w:val="TableNormal"/>
    <w:uiPriority w:val="39"/>
    <w:rsid w:val="00970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466"/>
    <w:rPr>
      <w:color w:val="0000FF" w:themeColor="hyperlink"/>
      <w:u w:val="single"/>
    </w:rPr>
  </w:style>
  <w:style w:type="paragraph" w:customStyle="1" w:styleId="TableParagraph">
    <w:name w:val="Table Paragraph"/>
    <w:basedOn w:val="Normal"/>
    <w:uiPriority w:val="1"/>
    <w:qFormat/>
    <w:rsid w:val="002479E7"/>
    <w:pPr>
      <w:widowControl w:val="0"/>
      <w:spacing w:after="0" w:line="240" w:lineRule="auto"/>
    </w:pPr>
    <w:rPr>
      <w:lang w:val="en-US"/>
    </w:rPr>
  </w:style>
  <w:style w:type="character" w:customStyle="1" w:styleId="ListParagraphChar">
    <w:name w:val="List Paragraph Char"/>
    <w:aliases w:val="Unordered List Level 1 Char"/>
    <w:link w:val="ListParagraph"/>
    <w:uiPriority w:val="34"/>
    <w:locked/>
    <w:rsid w:val="00FD6AB4"/>
  </w:style>
  <w:style w:type="character" w:styleId="CommentReference">
    <w:name w:val="annotation reference"/>
    <w:basedOn w:val="DefaultParagraphFont"/>
    <w:uiPriority w:val="99"/>
    <w:semiHidden/>
    <w:unhideWhenUsed/>
    <w:rsid w:val="00DF0B13"/>
    <w:rPr>
      <w:sz w:val="16"/>
      <w:szCs w:val="16"/>
    </w:rPr>
  </w:style>
  <w:style w:type="paragraph" w:styleId="CommentText">
    <w:name w:val="annotation text"/>
    <w:basedOn w:val="Normal"/>
    <w:link w:val="CommentTextChar"/>
    <w:uiPriority w:val="99"/>
    <w:unhideWhenUsed/>
    <w:rsid w:val="00DF0B13"/>
    <w:pPr>
      <w:spacing w:line="240" w:lineRule="auto"/>
    </w:pPr>
    <w:rPr>
      <w:sz w:val="20"/>
      <w:szCs w:val="20"/>
    </w:rPr>
  </w:style>
  <w:style w:type="character" w:customStyle="1" w:styleId="CommentTextChar">
    <w:name w:val="Comment Text Char"/>
    <w:basedOn w:val="DefaultParagraphFont"/>
    <w:link w:val="CommentText"/>
    <w:uiPriority w:val="99"/>
    <w:rsid w:val="00DF0B13"/>
    <w:rPr>
      <w:sz w:val="20"/>
      <w:szCs w:val="20"/>
    </w:rPr>
  </w:style>
  <w:style w:type="paragraph" w:styleId="CommentSubject">
    <w:name w:val="annotation subject"/>
    <w:basedOn w:val="CommentText"/>
    <w:next w:val="CommentText"/>
    <w:link w:val="CommentSubjectChar"/>
    <w:uiPriority w:val="99"/>
    <w:semiHidden/>
    <w:unhideWhenUsed/>
    <w:rsid w:val="00DF0B13"/>
    <w:rPr>
      <w:b/>
      <w:bCs/>
    </w:rPr>
  </w:style>
  <w:style w:type="character" w:customStyle="1" w:styleId="CommentSubjectChar">
    <w:name w:val="Comment Subject Char"/>
    <w:basedOn w:val="CommentTextChar"/>
    <w:link w:val="CommentSubject"/>
    <w:uiPriority w:val="99"/>
    <w:semiHidden/>
    <w:rsid w:val="00DF0B13"/>
    <w:rPr>
      <w:b/>
      <w:bCs/>
      <w:sz w:val="20"/>
      <w:szCs w:val="20"/>
    </w:rPr>
  </w:style>
  <w:style w:type="paragraph" w:styleId="Revision">
    <w:name w:val="Revision"/>
    <w:hidden/>
    <w:uiPriority w:val="99"/>
    <w:semiHidden/>
    <w:rsid w:val="00400538"/>
    <w:pPr>
      <w:spacing w:after="0" w:line="240" w:lineRule="auto"/>
    </w:pPr>
  </w:style>
  <w:style w:type="character" w:styleId="UnresolvedMention">
    <w:name w:val="Unresolved Mention"/>
    <w:basedOn w:val="DefaultParagraphFont"/>
    <w:uiPriority w:val="99"/>
    <w:semiHidden/>
    <w:unhideWhenUsed/>
    <w:rsid w:val="00DC0B94"/>
    <w:rPr>
      <w:color w:val="605E5C"/>
      <w:shd w:val="clear" w:color="auto" w:fill="E1DFDD"/>
    </w:rPr>
  </w:style>
  <w:style w:type="character" w:styleId="FollowedHyperlink">
    <w:name w:val="FollowedHyperlink"/>
    <w:basedOn w:val="DefaultParagraphFont"/>
    <w:uiPriority w:val="99"/>
    <w:semiHidden/>
    <w:unhideWhenUsed/>
    <w:rsid w:val="00D050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91188">
      <w:bodyDiv w:val="1"/>
      <w:marLeft w:val="0"/>
      <w:marRight w:val="0"/>
      <w:marTop w:val="0"/>
      <w:marBottom w:val="0"/>
      <w:divBdr>
        <w:top w:val="none" w:sz="0" w:space="0" w:color="auto"/>
        <w:left w:val="none" w:sz="0" w:space="0" w:color="auto"/>
        <w:bottom w:val="none" w:sz="0" w:space="0" w:color="auto"/>
        <w:right w:val="none" w:sz="0" w:space="0" w:color="auto"/>
      </w:divBdr>
    </w:div>
    <w:div w:id="853685951">
      <w:bodyDiv w:val="1"/>
      <w:marLeft w:val="0"/>
      <w:marRight w:val="0"/>
      <w:marTop w:val="0"/>
      <w:marBottom w:val="0"/>
      <w:divBdr>
        <w:top w:val="none" w:sz="0" w:space="0" w:color="auto"/>
        <w:left w:val="none" w:sz="0" w:space="0" w:color="auto"/>
        <w:bottom w:val="none" w:sz="0" w:space="0" w:color="auto"/>
        <w:right w:val="none" w:sz="0" w:space="0" w:color="auto"/>
      </w:divBdr>
    </w:div>
    <w:div w:id="1043215639">
      <w:bodyDiv w:val="1"/>
      <w:marLeft w:val="0"/>
      <w:marRight w:val="0"/>
      <w:marTop w:val="0"/>
      <w:marBottom w:val="0"/>
      <w:divBdr>
        <w:top w:val="none" w:sz="0" w:space="0" w:color="auto"/>
        <w:left w:val="none" w:sz="0" w:space="0" w:color="auto"/>
        <w:bottom w:val="none" w:sz="0" w:space="0" w:color="auto"/>
        <w:right w:val="none" w:sz="0" w:space="0" w:color="auto"/>
      </w:divBdr>
    </w:div>
    <w:div w:id="1330669664">
      <w:bodyDiv w:val="1"/>
      <w:marLeft w:val="0"/>
      <w:marRight w:val="0"/>
      <w:marTop w:val="0"/>
      <w:marBottom w:val="0"/>
      <w:divBdr>
        <w:top w:val="none" w:sz="0" w:space="0" w:color="auto"/>
        <w:left w:val="none" w:sz="0" w:space="0" w:color="auto"/>
        <w:bottom w:val="none" w:sz="0" w:space="0" w:color="auto"/>
        <w:right w:val="none" w:sz="0" w:space="0" w:color="auto"/>
      </w:divBdr>
    </w:div>
    <w:div w:id="1359819596">
      <w:bodyDiv w:val="1"/>
      <w:marLeft w:val="0"/>
      <w:marRight w:val="0"/>
      <w:marTop w:val="0"/>
      <w:marBottom w:val="0"/>
      <w:divBdr>
        <w:top w:val="none" w:sz="0" w:space="0" w:color="auto"/>
        <w:left w:val="none" w:sz="0" w:space="0" w:color="auto"/>
        <w:bottom w:val="none" w:sz="0" w:space="0" w:color="auto"/>
        <w:right w:val="none" w:sz="0" w:space="0" w:color="auto"/>
      </w:divBdr>
    </w:div>
    <w:div w:id="17314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nssab.contracts@dnssab.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239A8267F16042B119B11942C4F590" ma:contentTypeVersion="4" ma:contentTypeDescription="Create a new document." ma:contentTypeScope="" ma:versionID="e7b4a2fe366776c78ad1fe1e99e5afe8">
  <xsd:schema xmlns:xsd="http://www.w3.org/2001/XMLSchema" xmlns:xs="http://www.w3.org/2001/XMLSchema" xmlns:p="http://schemas.microsoft.com/office/2006/metadata/properties" targetNamespace="http://schemas.microsoft.com/office/2006/metadata/properties" ma:root="true" ma:fieldsID="d28788d6506e4f32cf3aa10384a0d0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D8FD5-9EA1-494A-885F-E1D5879A9549}">
  <ds:schemaRefs>
    <ds:schemaRef ds:uri="http://schemas.openxmlformats.org/officeDocument/2006/bibliography"/>
  </ds:schemaRefs>
</ds:datastoreItem>
</file>

<file path=customXml/itemProps2.xml><?xml version="1.0" encoding="utf-8"?>
<ds:datastoreItem xmlns:ds="http://schemas.openxmlformats.org/officeDocument/2006/customXml" ds:itemID="{4BD8024E-9C29-4676-80C0-229927D3A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1B241-8D99-467F-AB79-B0A5FF730B7C}">
  <ds:schemaRefs>
    <ds:schemaRef ds:uri="http://schemas.microsoft.com/sharepoint/v3/contenttype/forms"/>
  </ds:schemaRefs>
</ds:datastoreItem>
</file>

<file path=customXml/itemProps4.xml><?xml version="1.0" encoding="utf-8"?>
<ds:datastoreItem xmlns:ds="http://schemas.openxmlformats.org/officeDocument/2006/customXml" ds:itemID="{443242A5-F4E3-49D6-A442-2DEEF3FD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Plumstead</dc:creator>
  <cp:lastModifiedBy>Brooke Piercey</cp:lastModifiedBy>
  <cp:revision>4</cp:revision>
  <cp:lastPrinted>2024-02-08T21:05:00Z</cp:lastPrinted>
  <dcterms:created xsi:type="dcterms:W3CDTF">2024-04-05T17:04:00Z</dcterms:created>
  <dcterms:modified xsi:type="dcterms:W3CDTF">2024-04-25T14:12:00Z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0x01010086239A8267F16042B119B11942C4F590</vt:lpwstr>
  </property>
</Properties>
</file>