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5DA36F" w14:textId="77777777" w:rsidR="00400C2C" w:rsidRPr="007A15B8" w:rsidRDefault="00400C2C" w:rsidP="00184DE2">
      <w:pPr>
        <w:keepNext/>
        <w:keepLines/>
        <w:spacing w:line="276" w:lineRule="auto"/>
        <w:jc w:val="center"/>
        <w:rPr>
          <w:rFonts w:ascii="Arial" w:hAnsi="Arial" w:cs="Arial"/>
          <w:b/>
          <w:szCs w:val="24"/>
        </w:rPr>
      </w:pPr>
      <w:r w:rsidRPr="007A15B8">
        <w:rPr>
          <w:rFonts w:ascii="Arial" w:hAnsi="Arial" w:cs="Arial"/>
          <w:b/>
          <w:szCs w:val="24"/>
        </w:rPr>
        <w:t xml:space="preserve">APPENDIX </w:t>
      </w:r>
      <w:r w:rsidR="00B4733E" w:rsidRPr="007A15B8">
        <w:rPr>
          <w:rFonts w:ascii="Arial" w:hAnsi="Arial" w:cs="Arial"/>
          <w:b/>
          <w:szCs w:val="24"/>
        </w:rPr>
        <w:t>E</w:t>
      </w:r>
      <w:r w:rsidRPr="007A15B8">
        <w:rPr>
          <w:rFonts w:ascii="Arial" w:hAnsi="Arial" w:cs="Arial"/>
          <w:b/>
          <w:szCs w:val="24"/>
        </w:rPr>
        <w:t>: STAGE II FORM (REQUIRED DOCUMENTS)</w:t>
      </w:r>
    </w:p>
    <w:p w14:paraId="0553AB3A" w14:textId="77777777" w:rsidR="00094450" w:rsidRPr="007A15B8" w:rsidRDefault="00094450" w:rsidP="00184DE2">
      <w:pPr>
        <w:keepNext/>
        <w:keepLines/>
        <w:spacing w:line="276" w:lineRule="auto"/>
        <w:rPr>
          <w:rFonts w:ascii="Arial" w:hAnsi="Arial" w:cs="Arial"/>
          <w:sz w:val="20"/>
        </w:rPr>
      </w:pPr>
      <w:r w:rsidRPr="007A15B8">
        <w:rPr>
          <w:rFonts w:ascii="Arial" w:hAnsi="Arial" w:cs="Arial"/>
          <w:sz w:val="20"/>
        </w:rPr>
        <w:t>Bidders are required to submit each of the following document(s) with this form. Failure to provide the required documentation will result in disqualification, and your Bid will receive no further consideration.</w:t>
      </w:r>
    </w:p>
    <w:p w14:paraId="75DC71A3" w14:textId="77777777" w:rsidR="00094450" w:rsidRPr="007A15B8" w:rsidRDefault="00094450" w:rsidP="00184DE2">
      <w:pPr>
        <w:keepNext/>
        <w:keepLines/>
        <w:spacing w:line="276" w:lineRule="auto"/>
        <w:rPr>
          <w:rFonts w:ascii="Arial" w:hAnsi="Arial" w:cs="Arial"/>
          <w:sz w:val="20"/>
        </w:rPr>
      </w:pPr>
    </w:p>
    <w:tbl>
      <w:tblPr>
        <w:tblpPr w:leftFromText="180" w:rightFromText="180" w:vertAnchor="text" w:tblpY="1"/>
        <w:tblOverlap w:val="never"/>
        <w:tblW w:w="5000" w:type="pct"/>
        <w:tblLook w:val="04A0" w:firstRow="1" w:lastRow="0" w:firstColumn="1" w:lastColumn="0" w:noHBand="0" w:noVBand="1"/>
      </w:tblPr>
      <w:tblGrid>
        <w:gridCol w:w="672"/>
        <w:gridCol w:w="661"/>
        <w:gridCol w:w="9467"/>
      </w:tblGrid>
      <w:tr w:rsidR="00094450" w:rsidRPr="007A15B8" w14:paraId="27E660B2" w14:textId="77777777" w:rsidTr="00E867A8">
        <w:tc>
          <w:tcPr>
            <w:tcW w:w="672" w:type="dxa"/>
            <w:shd w:val="clear" w:color="auto" w:fill="auto"/>
            <w:vAlign w:val="center"/>
          </w:tcPr>
          <w:p w14:paraId="25006271" w14:textId="77777777" w:rsidR="00094450" w:rsidRPr="007A15B8" w:rsidRDefault="00094450" w:rsidP="00184DE2">
            <w:pPr>
              <w:keepNext/>
              <w:keepLines/>
              <w:spacing w:line="276" w:lineRule="auto"/>
              <w:jc w:val="center"/>
              <w:rPr>
                <w:rFonts w:ascii="Arial" w:hAnsi="Arial" w:cs="Arial"/>
                <w:b/>
                <w:sz w:val="20"/>
              </w:rPr>
            </w:pPr>
            <w:r w:rsidRPr="007A15B8">
              <w:rPr>
                <w:rFonts w:ascii="Arial" w:hAnsi="Arial" w:cs="Arial"/>
                <w:b/>
                <w:sz w:val="20"/>
              </w:rPr>
              <w:t>YES</w:t>
            </w:r>
          </w:p>
        </w:tc>
        <w:tc>
          <w:tcPr>
            <w:tcW w:w="661" w:type="dxa"/>
            <w:shd w:val="clear" w:color="auto" w:fill="auto"/>
            <w:vAlign w:val="center"/>
          </w:tcPr>
          <w:p w14:paraId="1ACD5601" w14:textId="77777777" w:rsidR="00094450" w:rsidRPr="007A15B8" w:rsidRDefault="00094450" w:rsidP="00184DE2">
            <w:pPr>
              <w:keepNext/>
              <w:keepLines/>
              <w:spacing w:line="276" w:lineRule="auto"/>
              <w:jc w:val="center"/>
              <w:rPr>
                <w:rFonts w:ascii="Arial" w:hAnsi="Arial" w:cs="Arial"/>
                <w:b/>
                <w:sz w:val="20"/>
              </w:rPr>
            </w:pPr>
            <w:r w:rsidRPr="007A15B8">
              <w:rPr>
                <w:rFonts w:ascii="Arial" w:hAnsi="Arial" w:cs="Arial"/>
                <w:b/>
                <w:sz w:val="20"/>
              </w:rPr>
              <w:t>NO</w:t>
            </w:r>
          </w:p>
        </w:tc>
        <w:tc>
          <w:tcPr>
            <w:tcW w:w="9467" w:type="dxa"/>
            <w:shd w:val="clear" w:color="auto" w:fill="auto"/>
            <w:vAlign w:val="center"/>
          </w:tcPr>
          <w:p w14:paraId="52692CBE" w14:textId="77777777" w:rsidR="00094450" w:rsidRPr="007A15B8" w:rsidRDefault="00094450" w:rsidP="00184DE2">
            <w:pPr>
              <w:keepNext/>
              <w:keepLines/>
              <w:spacing w:line="276" w:lineRule="auto"/>
              <w:rPr>
                <w:rFonts w:ascii="Arial" w:hAnsi="Arial" w:cs="Arial"/>
                <w:sz w:val="20"/>
              </w:rPr>
            </w:pPr>
            <w:r w:rsidRPr="007A15B8">
              <w:rPr>
                <w:rFonts w:ascii="Arial" w:hAnsi="Arial" w:cs="Arial"/>
                <w:b/>
                <w:sz w:val="20"/>
              </w:rPr>
              <w:t xml:space="preserve">I/WE can confirm that we have </w:t>
            </w:r>
            <w:r w:rsidRPr="007A15B8">
              <w:rPr>
                <w:rFonts w:ascii="Arial" w:hAnsi="Arial" w:cs="Arial"/>
                <w:b/>
                <w:sz w:val="20"/>
                <w:u w:val="single"/>
              </w:rPr>
              <w:t xml:space="preserve">submitted </w:t>
            </w:r>
            <w:r w:rsidR="00D94675" w:rsidRPr="007A15B8">
              <w:rPr>
                <w:rFonts w:ascii="Arial" w:hAnsi="Arial" w:cs="Arial"/>
                <w:b/>
                <w:sz w:val="20"/>
              </w:rPr>
              <w:t xml:space="preserve">(as separate PDF files) </w:t>
            </w:r>
            <w:r w:rsidRPr="007A15B8">
              <w:rPr>
                <w:rFonts w:ascii="Arial" w:hAnsi="Arial" w:cs="Arial"/>
                <w:b/>
                <w:sz w:val="20"/>
              </w:rPr>
              <w:t>the following documents with our Bid:</w:t>
            </w:r>
          </w:p>
        </w:tc>
      </w:tr>
      <w:bookmarkStart w:id="0" w:name="_GoBack"/>
      <w:tr w:rsidR="00094450" w:rsidRPr="007A15B8" w14:paraId="08BDD5F3" w14:textId="77777777" w:rsidTr="00E867A8">
        <w:tc>
          <w:tcPr>
            <w:tcW w:w="672" w:type="dxa"/>
            <w:tcBorders>
              <w:top w:val="single" w:sz="4" w:space="0" w:color="auto"/>
              <w:bottom w:val="single" w:sz="4" w:space="0" w:color="auto"/>
            </w:tcBorders>
            <w:shd w:val="clear" w:color="auto" w:fill="auto"/>
            <w:vAlign w:val="center"/>
          </w:tcPr>
          <w:p w14:paraId="4C18672D" w14:textId="77777777" w:rsidR="00094450" w:rsidRPr="007A15B8" w:rsidRDefault="00094450" w:rsidP="00B3599C">
            <w:pPr>
              <w:keepNext/>
              <w:keepLines/>
              <w:spacing w:before="120" w:after="120" w:line="276" w:lineRule="auto"/>
              <w:jc w:val="center"/>
              <w:rPr>
                <w:rFonts w:ascii="Arial" w:hAnsi="Arial" w:cs="Arial"/>
                <w:sz w:val="20"/>
              </w:rPr>
            </w:pPr>
            <w:r w:rsidRPr="007A15B8">
              <w:rPr>
                <w:rFonts w:ascii="Arial" w:hAnsi="Arial" w:cs="Arial"/>
                <w:sz w:val="20"/>
              </w:rPr>
              <w:fldChar w:fldCharType="begin">
                <w:ffData>
                  <w:name w:val="Check3"/>
                  <w:enabled/>
                  <w:calcOnExit w:val="0"/>
                  <w:checkBox>
                    <w:sizeAuto/>
                    <w:default w:val="0"/>
                  </w:checkBox>
                </w:ffData>
              </w:fldChar>
            </w:r>
            <w:r w:rsidRPr="007A15B8">
              <w:rPr>
                <w:rFonts w:ascii="Arial" w:hAnsi="Arial" w:cs="Arial"/>
                <w:sz w:val="20"/>
              </w:rPr>
              <w:instrText xml:space="preserve"> FORMCHECKBOX </w:instrText>
            </w:r>
            <w:r w:rsidR="00EA461A">
              <w:rPr>
                <w:rFonts w:ascii="Arial" w:hAnsi="Arial" w:cs="Arial"/>
                <w:sz w:val="20"/>
              </w:rPr>
            </w:r>
            <w:r w:rsidR="00EA461A">
              <w:rPr>
                <w:rFonts w:ascii="Arial" w:hAnsi="Arial" w:cs="Arial"/>
                <w:sz w:val="20"/>
              </w:rPr>
              <w:fldChar w:fldCharType="separate"/>
            </w:r>
            <w:r w:rsidRPr="007A15B8">
              <w:rPr>
                <w:rFonts w:ascii="Arial" w:hAnsi="Arial" w:cs="Arial"/>
                <w:sz w:val="20"/>
              </w:rPr>
              <w:fldChar w:fldCharType="end"/>
            </w:r>
            <w:bookmarkEnd w:id="0"/>
          </w:p>
        </w:tc>
        <w:tc>
          <w:tcPr>
            <w:tcW w:w="661" w:type="dxa"/>
            <w:tcBorders>
              <w:top w:val="single" w:sz="4" w:space="0" w:color="auto"/>
              <w:bottom w:val="single" w:sz="4" w:space="0" w:color="auto"/>
            </w:tcBorders>
            <w:shd w:val="clear" w:color="auto" w:fill="auto"/>
            <w:vAlign w:val="center"/>
          </w:tcPr>
          <w:p w14:paraId="5F3B135F" w14:textId="77777777" w:rsidR="00094450" w:rsidRPr="007A15B8" w:rsidRDefault="00094450" w:rsidP="00B3599C">
            <w:pPr>
              <w:keepNext/>
              <w:keepLines/>
              <w:spacing w:before="120" w:after="120" w:line="276" w:lineRule="auto"/>
              <w:jc w:val="center"/>
              <w:rPr>
                <w:rFonts w:ascii="Arial" w:hAnsi="Arial" w:cs="Arial"/>
                <w:sz w:val="20"/>
              </w:rPr>
            </w:pPr>
            <w:r w:rsidRPr="007A15B8">
              <w:rPr>
                <w:rFonts w:ascii="Arial" w:hAnsi="Arial" w:cs="Arial"/>
                <w:sz w:val="20"/>
              </w:rPr>
              <w:fldChar w:fldCharType="begin">
                <w:ffData>
                  <w:name w:val="Check3"/>
                  <w:enabled/>
                  <w:calcOnExit w:val="0"/>
                  <w:checkBox>
                    <w:sizeAuto/>
                    <w:default w:val="0"/>
                  </w:checkBox>
                </w:ffData>
              </w:fldChar>
            </w:r>
            <w:r w:rsidRPr="007A15B8">
              <w:rPr>
                <w:rFonts w:ascii="Arial" w:hAnsi="Arial" w:cs="Arial"/>
                <w:sz w:val="20"/>
              </w:rPr>
              <w:instrText xml:space="preserve"> FORMCHECKBOX </w:instrText>
            </w:r>
            <w:r w:rsidR="00EA461A">
              <w:rPr>
                <w:rFonts w:ascii="Arial" w:hAnsi="Arial" w:cs="Arial"/>
                <w:sz w:val="20"/>
              </w:rPr>
            </w:r>
            <w:r w:rsidR="00EA461A">
              <w:rPr>
                <w:rFonts w:ascii="Arial" w:hAnsi="Arial" w:cs="Arial"/>
                <w:sz w:val="20"/>
              </w:rPr>
              <w:fldChar w:fldCharType="separate"/>
            </w:r>
            <w:r w:rsidRPr="007A15B8">
              <w:rPr>
                <w:rFonts w:ascii="Arial" w:hAnsi="Arial" w:cs="Arial"/>
                <w:sz w:val="20"/>
              </w:rPr>
              <w:fldChar w:fldCharType="end"/>
            </w:r>
          </w:p>
        </w:tc>
        <w:tc>
          <w:tcPr>
            <w:tcW w:w="9467" w:type="dxa"/>
            <w:tcBorders>
              <w:top w:val="single" w:sz="4" w:space="0" w:color="auto"/>
              <w:bottom w:val="single" w:sz="4" w:space="0" w:color="auto"/>
            </w:tcBorders>
            <w:shd w:val="clear" w:color="auto" w:fill="auto"/>
          </w:tcPr>
          <w:p w14:paraId="7862FE2C" w14:textId="29F10C37" w:rsidR="00094450" w:rsidRPr="007A15B8" w:rsidRDefault="004F7DE5" w:rsidP="004F7DE5">
            <w:pPr>
              <w:keepNext/>
              <w:keepLines/>
              <w:spacing w:before="120" w:after="120" w:line="276" w:lineRule="auto"/>
              <w:rPr>
                <w:rFonts w:ascii="Arial" w:hAnsi="Arial" w:cs="Arial"/>
                <w:sz w:val="20"/>
              </w:rPr>
            </w:pPr>
            <w:r w:rsidRPr="007A15B8">
              <w:rPr>
                <w:rFonts w:ascii="Arial" w:hAnsi="Arial" w:cs="Arial"/>
                <w:noProof/>
                <w:sz w:val="20"/>
              </w:rPr>
              <w:t>A</w:t>
            </w:r>
            <w:r w:rsidR="00094450" w:rsidRPr="007A15B8">
              <w:rPr>
                <w:rFonts w:ascii="Arial" w:hAnsi="Arial" w:cs="Arial"/>
                <w:noProof/>
                <w:sz w:val="20"/>
              </w:rPr>
              <w:t xml:space="preserve"> copy of </w:t>
            </w:r>
            <w:r w:rsidR="00D94675" w:rsidRPr="007A15B8">
              <w:rPr>
                <w:rFonts w:ascii="Arial" w:hAnsi="Arial" w:cs="Arial"/>
                <w:noProof/>
                <w:sz w:val="20"/>
              </w:rPr>
              <w:t>our</w:t>
            </w:r>
            <w:r w:rsidR="00094450" w:rsidRPr="007A15B8">
              <w:rPr>
                <w:rFonts w:ascii="Arial" w:hAnsi="Arial" w:cs="Arial"/>
                <w:noProof/>
                <w:sz w:val="20"/>
              </w:rPr>
              <w:t xml:space="preserve"> </w:t>
            </w:r>
            <w:r w:rsidR="00252847" w:rsidRPr="007A15B8">
              <w:rPr>
                <w:rFonts w:ascii="Arial" w:hAnsi="Arial" w:cs="Arial"/>
                <w:noProof/>
                <w:sz w:val="20"/>
              </w:rPr>
              <w:t xml:space="preserve">current </w:t>
            </w:r>
            <w:r w:rsidR="00094450" w:rsidRPr="007A15B8">
              <w:rPr>
                <w:rFonts w:ascii="Arial" w:hAnsi="Arial" w:cs="Arial"/>
                <w:noProof/>
                <w:sz w:val="20"/>
              </w:rPr>
              <w:t>Health and Safety Plan</w:t>
            </w:r>
            <w:r w:rsidR="00D94675" w:rsidRPr="007A15B8">
              <w:rPr>
                <w:rFonts w:ascii="Arial" w:hAnsi="Arial" w:cs="Arial"/>
                <w:noProof/>
                <w:sz w:val="20"/>
              </w:rPr>
              <w:t>/Policy</w:t>
            </w:r>
          </w:p>
        </w:tc>
      </w:tr>
      <w:tr w:rsidR="004F7DE5" w:rsidRPr="007A15B8" w14:paraId="20A3C3D6" w14:textId="77777777" w:rsidTr="00E867A8">
        <w:tc>
          <w:tcPr>
            <w:tcW w:w="672" w:type="dxa"/>
            <w:tcBorders>
              <w:top w:val="single" w:sz="4" w:space="0" w:color="auto"/>
              <w:bottom w:val="single" w:sz="4" w:space="0" w:color="auto"/>
            </w:tcBorders>
            <w:shd w:val="clear" w:color="auto" w:fill="auto"/>
            <w:vAlign w:val="center"/>
          </w:tcPr>
          <w:p w14:paraId="68C0E2F9" w14:textId="641CFB2A" w:rsidR="004F7DE5" w:rsidRPr="007A15B8" w:rsidRDefault="004F7DE5" w:rsidP="004F7DE5">
            <w:pPr>
              <w:keepNext/>
              <w:keepLines/>
              <w:spacing w:before="120" w:after="120" w:line="276" w:lineRule="auto"/>
              <w:jc w:val="center"/>
              <w:rPr>
                <w:rFonts w:ascii="Arial" w:hAnsi="Arial" w:cs="Arial"/>
                <w:sz w:val="20"/>
              </w:rPr>
            </w:pPr>
            <w:r w:rsidRPr="007A15B8">
              <w:rPr>
                <w:rFonts w:ascii="Arial" w:hAnsi="Arial" w:cs="Arial"/>
                <w:sz w:val="20"/>
              </w:rPr>
              <w:fldChar w:fldCharType="begin">
                <w:ffData>
                  <w:name w:val="Check3"/>
                  <w:enabled/>
                  <w:calcOnExit w:val="0"/>
                  <w:checkBox>
                    <w:sizeAuto/>
                    <w:default w:val="0"/>
                  </w:checkBox>
                </w:ffData>
              </w:fldChar>
            </w:r>
            <w:r w:rsidRPr="007A15B8">
              <w:rPr>
                <w:rFonts w:ascii="Arial" w:hAnsi="Arial" w:cs="Arial"/>
                <w:sz w:val="20"/>
              </w:rPr>
              <w:instrText xml:space="preserve"> FORMCHECKBOX </w:instrText>
            </w:r>
            <w:r w:rsidR="00EA461A">
              <w:rPr>
                <w:rFonts w:ascii="Arial" w:hAnsi="Arial" w:cs="Arial"/>
                <w:sz w:val="20"/>
              </w:rPr>
            </w:r>
            <w:r w:rsidR="00EA461A">
              <w:rPr>
                <w:rFonts w:ascii="Arial" w:hAnsi="Arial" w:cs="Arial"/>
                <w:sz w:val="20"/>
              </w:rPr>
              <w:fldChar w:fldCharType="separate"/>
            </w:r>
            <w:r w:rsidRPr="007A15B8">
              <w:rPr>
                <w:rFonts w:ascii="Arial" w:hAnsi="Arial" w:cs="Arial"/>
                <w:sz w:val="20"/>
              </w:rPr>
              <w:fldChar w:fldCharType="end"/>
            </w:r>
          </w:p>
        </w:tc>
        <w:tc>
          <w:tcPr>
            <w:tcW w:w="661" w:type="dxa"/>
            <w:tcBorders>
              <w:top w:val="single" w:sz="4" w:space="0" w:color="auto"/>
              <w:bottom w:val="single" w:sz="4" w:space="0" w:color="auto"/>
            </w:tcBorders>
            <w:shd w:val="clear" w:color="auto" w:fill="auto"/>
            <w:vAlign w:val="center"/>
          </w:tcPr>
          <w:p w14:paraId="4AD0553B" w14:textId="46DC5CB7" w:rsidR="004F7DE5" w:rsidRPr="007A15B8" w:rsidRDefault="004F7DE5" w:rsidP="004F7DE5">
            <w:pPr>
              <w:keepNext/>
              <w:keepLines/>
              <w:spacing w:before="120" w:after="120" w:line="276" w:lineRule="auto"/>
              <w:jc w:val="center"/>
              <w:rPr>
                <w:rFonts w:ascii="Arial" w:hAnsi="Arial" w:cs="Arial"/>
                <w:sz w:val="20"/>
              </w:rPr>
            </w:pPr>
            <w:r w:rsidRPr="007A15B8">
              <w:rPr>
                <w:rFonts w:ascii="Arial" w:hAnsi="Arial" w:cs="Arial"/>
                <w:sz w:val="20"/>
              </w:rPr>
              <w:fldChar w:fldCharType="begin">
                <w:ffData>
                  <w:name w:val="Check3"/>
                  <w:enabled/>
                  <w:calcOnExit w:val="0"/>
                  <w:checkBox>
                    <w:sizeAuto/>
                    <w:default w:val="0"/>
                  </w:checkBox>
                </w:ffData>
              </w:fldChar>
            </w:r>
            <w:r w:rsidRPr="007A15B8">
              <w:rPr>
                <w:rFonts w:ascii="Arial" w:hAnsi="Arial" w:cs="Arial"/>
                <w:sz w:val="20"/>
              </w:rPr>
              <w:instrText xml:space="preserve"> FORMCHECKBOX </w:instrText>
            </w:r>
            <w:r w:rsidR="00EA461A">
              <w:rPr>
                <w:rFonts w:ascii="Arial" w:hAnsi="Arial" w:cs="Arial"/>
                <w:sz w:val="20"/>
              </w:rPr>
            </w:r>
            <w:r w:rsidR="00EA461A">
              <w:rPr>
                <w:rFonts w:ascii="Arial" w:hAnsi="Arial" w:cs="Arial"/>
                <w:sz w:val="20"/>
              </w:rPr>
              <w:fldChar w:fldCharType="separate"/>
            </w:r>
            <w:r w:rsidRPr="007A15B8">
              <w:rPr>
                <w:rFonts w:ascii="Arial" w:hAnsi="Arial" w:cs="Arial"/>
                <w:sz w:val="20"/>
              </w:rPr>
              <w:fldChar w:fldCharType="end"/>
            </w:r>
          </w:p>
        </w:tc>
        <w:tc>
          <w:tcPr>
            <w:tcW w:w="9467" w:type="dxa"/>
            <w:tcBorders>
              <w:top w:val="single" w:sz="4" w:space="0" w:color="auto"/>
              <w:bottom w:val="single" w:sz="4" w:space="0" w:color="auto"/>
            </w:tcBorders>
            <w:shd w:val="clear" w:color="auto" w:fill="auto"/>
          </w:tcPr>
          <w:p w14:paraId="35628C0E" w14:textId="12F7F2DA" w:rsidR="004F7DE5" w:rsidRPr="007A15B8" w:rsidRDefault="004F7DE5" w:rsidP="004F7DE5">
            <w:pPr>
              <w:keepNext/>
              <w:keepLines/>
              <w:spacing w:before="120" w:after="120" w:line="276" w:lineRule="auto"/>
              <w:rPr>
                <w:rFonts w:ascii="Arial" w:hAnsi="Arial" w:cs="Arial"/>
                <w:noProof/>
                <w:sz w:val="20"/>
              </w:rPr>
            </w:pPr>
            <w:r w:rsidRPr="007A15B8">
              <w:rPr>
                <w:rFonts w:ascii="Arial" w:hAnsi="Arial" w:cs="Arial"/>
                <w:noProof/>
                <w:sz w:val="20"/>
              </w:rPr>
              <w:t>Verification of our GST/HST number</w:t>
            </w:r>
          </w:p>
        </w:tc>
      </w:tr>
      <w:tr w:rsidR="00094450" w:rsidRPr="007A15B8" w14:paraId="2FEBC980" w14:textId="77777777" w:rsidTr="004F7DE5">
        <w:tc>
          <w:tcPr>
            <w:tcW w:w="672" w:type="dxa"/>
            <w:tcBorders>
              <w:top w:val="single" w:sz="4" w:space="0" w:color="auto"/>
              <w:bottom w:val="single" w:sz="4" w:space="0" w:color="auto"/>
            </w:tcBorders>
            <w:shd w:val="clear" w:color="auto" w:fill="auto"/>
            <w:vAlign w:val="center"/>
          </w:tcPr>
          <w:p w14:paraId="75C57768" w14:textId="77777777" w:rsidR="00094450" w:rsidRPr="007A15B8" w:rsidRDefault="00094450" w:rsidP="00B3599C">
            <w:pPr>
              <w:keepNext/>
              <w:keepLines/>
              <w:spacing w:before="120" w:after="120" w:line="276" w:lineRule="auto"/>
              <w:jc w:val="center"/>
              <w:rPr>
                <w:rFonts w:ascii="Arial" w:hAnsi="Arial" w:cs="Arial"/>
                <w:sz w:val="20"/>
              </w:rPr>
            </w:pPr>
            <w:r w:rsidRPr="007A15B8">
              <w:rPr>
                <w:rFonts w:ascii="Arial" w:hAnsi="Arial" w:cs="Arial"/>
                <w:sz w:val="20"/>
              </w:rPr>
              <w:fldChar w:fldCharType="begin">
                <w:ffData>
                  <w:name w:val="Check3"/>
                  <w:enabled/>
                  <w:calcOnExit w:val="0"/>
                  <w:checkBox>
                    <w:sizeAuto/>
                    <w:default w:val="0"/>
                  </w:checkBox>
                </w:ffData>
              </w:fldChar>
            </w:r>
            <w:r w:rsidRPr="007A15B8">
              <w:rPr>
                <w:rFonts w:ascii="Arial" w:hAnsi="Arial" w:cs="Arial"/>
                <w:sz w:val="20"/>
              </w:rPr>
              <w:instrText xml:space="preserve"> FORMCHECKBOX </w:instrText>
            </w:r>
            <w:r w:rsidR="00EA461A">
              <w:rPr>
                <w:rFonts w:ascii="Arial" w:hAnsi="Arial" w:cs="Arial"/>
                <w:sz w:val="20"/>
              </w:rPr>
            </w:r>
            <w:r w:rsidR="00EA461A">
              <w:rPr>
                <w:rFonts w:ascii="Arial" w:hAnsi="Arial" w:cs="Arial"/>
                <w:sz w:val="20"/>
              </w:rPr>
              <w:fldChar w:fldCharType="separate"/>
            </w:r>
            <w:r w:rsidRPr="007A15B8">
              <w:rPr>
                <w:rFonts w:ascii="Arial" w:hAnsi="Arial" w:cs="Arial"/>
                <w:sz w:val="20"/>
              </w:rPr>
              <w:fldChar w:fldCharType="end"/>
            </w:r>
          </w:p>
        </w:tc>
        <w:tc>
          <w:tcPr>
            <w:tcW w:w="661" w:type="dxa"/>
            <w:tcBorders>
              <w:top w:val="single" w:sz="4" w:space="0" w:color="auto"/>
              <w:bottom w:val="single" w:sz="4" w:space="0" w:color="auto"/>
            </w:tcBorders>
            <w:shd w:val="clear" w:color="auto" w:fill="auto"/>
            <w:vAlign w:val="center"/>
          </w:tcPr>
          <w:p w14:paraId="3382D076" w14:textId="77777777" w:rsidR="00094450" w:rsidRPr="007A15B8" w:rsidRDefault="00094450" w:rsidP="00B3599C">
            <w:pPr>
              <w:keepNext/>
              <w:keepLines/>
              <w:spacing w:before="120" w:after="120" w:line="276" w:lineRule="auto"/>
              <w:jc w:val="center"/>
              <w:rPr>
                <w:rFonts w:ascii="Arial" w:hAnsi="Arial" w:cs="Arial"/>
                <w:sz w:val="20"/>
              </w:rPr>
            </w:pPr>
            <w:r w:rsidRPr="007A15B8">
              <w:rPr>
                <w:rFonts w:ascii="Arial" w:hAnsi="Arial" w:cs="Arial"/>
                <w:sz w:val="20"/>
              </w:rPr>
              <w:fldChar w:fldCharType="begin">
                <w:ffData>
                  <w:name w:val="Check3"/>
                  <w:enabled/>
                  <w:calcOnExit w:val="0"/>
                  <w:checkBox>
                    <w:sizeAuto/>
                    <w:default w:val="0"/>
                  </w:checkBox>
                </w:ffData>
              </w:fldChar>
            </w:r>
            <w:r w:rsidRPr="007A15B8">
              <w:rPr>
                <w:rFonts w:ascii="Arial" w:hAnsi="Arial" w:cs="Arial"/>
                <w:sz w:val="20"/>
              </w:rPr>
              <w:instrText xml:space="preserve"> FORMCHECKBOX </w:instrText>
            </w:r>
            <w:r w:rsidR="00EA461A">
              <w:rPr>
                <w:rFonts w:ascii="Arial" w:hAnsi="Arial" w:cs="Arial"/>
                <w:sz w:val="20"/>
              </w:rPr>
            </w:r>
            <w:r w:rsidR="00EA461A">
              <w:rPr>
                <w:rFonts w:ascii="Arial" w:hAnsi="Arial" w:cs="Arial"/>
                <w:sz w:val="20"/>
              </w:rPr>
              <w:fldChar w:fldCharType="separate"/>
            </w:r>
            <w:r w:rsidRPr="007A15B8">
              <w:rPr>
                <w:rFonts w:ascii="Arial" w:hAnsi="Arial" w:cs="Arial"/>
                <w:sz w:val="20"/>
              </w:rPr>
              <w:fldChar w:fldCharType="end"/>
            </w:r>
          </w:p>
        </w:tc>
        <w:tc>
          <w:tcPr>
            <w:tcW w:w="9467" w:type="dxa"/>
            <w:tcBorders>
              <w:top w:val="single" w:sz="4" w:space="0" w:color="auto"/>
              <w:bottom w:val="single" w:sz="4" w:space="0" w:color="auto"/>
            </w:tcBorders>
            <w:shd w:val="clear" w:color="auto" w:fill="auto"/>
          </w:tcPr>
          <w:p w14:paraId="3C840620" w14:textId="3DF5CC06" w:rsidR="00094450" w:rsidRPr="007A15B8" w:rsidRDefault="004F7DE5" w:rsidP="004F7DE5">
            <w:pPr>
              <w:keepNext/>
              <w:keepLines/>
              <w:spacing w:before="120" w:after="120" w:line="276" w:lineRule="auto"/>
              <w:rPr>
                <w:rFonts w:ascii="Arial" w:hAnsi="Arial" w:cs="Arial"/>
                <w:sz w:val="20"/>
              </w:rPr>
            </w:pPr>
            <w:r w:rsidRPr="007A15B8">
              <w:rPr>
                <w:rFonts w:ascii="Arial" w:hAnsi="Arial" w:cs="Arial"/>
                <w:noProof/>
                <w:sz w:val="20"/>
              </w:rPr>
              <w:t>A</w:t>
            </w:r>
            <w:r w:rsidR="00094450" w:rsidRPr="007A15B8">
              <w:rPr>
                <w:rFonts w:ascii="Arial" w:hAnsi="Arial" w:cs="Arial"/>
                <w:noProof/>
                <w:sz w:val="20"/>
              </w:rPr>
              <w:t xml:space="preserve"> current copy of </w:t>
            </w:r>
            <w:r w:rsidR="00D94675" w:rsidRPr="007A15B8">
              <w:rPr>
                <w:rFonts w:ascii="Arial" w:hAnsi="Arial" w:cs="Arial"/>
                <w:noProof/>
                <w:sz w:val="20"/>
              </w:rPr>
              <w:t>our</w:t>
            </w:r>
            <w:r w:rsidR="00094450" w:rsidRPr="007A15B8">
              <w:rPr>
                <w:rFonts w:ascii="Arial" w:hAnsi="Arial" w:cs="Arial"/>
                <w:noProof/>
                <w:sz w:val="20"/>
              </w:rPr>
              <w:t xml:space="preserve"> WSIB Clearance Certificate</w:t>
            </w:r>
          </w:p>
        </w:tc>
      </w:tr>
      <w:tr w:rsidR="00C12E4C" w:rsidRPr="007A15B8" w14:paraId="02C0EFC7" w14:textId="77777777" w:rsidTr="00E867A8">
        <w:tc>
          <w:tcPr>
            <w:tcW w:w="672" w:type="dxa"/>
            <w:tcBorders>
              <w:top w:val="single" w:sz="4" w:space="0" w:color="auto"/>
              <w:bottom w:val="single" w:sz="4" w:space="0" w:color="auto"/>
            </w:tcBorders>
            <w:shd w:val="clear" w:color="auto" w:fill="auto"/>
            <w:vAlign w:val="center"/>
          </w:tcPr>
          <w:p w14:paraId="039DFF1B" w14:textId="77777777" w:rsidR="00C12E4C" w:rsidRPr="007A15B8" w:rsidRDefault="00C12E4C" w:rsidP="00B3599C">
            <w:pPr>
              <w:keepNext/>
              <w:keepLines/>
              <w:spacing w:before="120" w:after="120" w:line="276" w:lineRule="auto"/>
              <w:jc w:val="center"/>
              <w:rPr>
                <w:rFonts w:ascii="Arial" w:hAnsi="Arial" w:cs="Arial"/>
                <w:sz w:val="20"/>
              </w:rPr>
            </w:pPr>
            <w:r w:rsidRPr="007A15B8">
              <w:rPr>
                <w:rFonts w:ascii="Arial" w:hAnsi="Arial" w:cs="Arial"/>
                <w:sz w:val="20"/>
              </w:rPr>
              <w:fldChar w:fldCharType="begin">
                <w:ffData>
                  <w:name w:val="Check3"/>
                  <w:enabled/>
                  <w:calcOnExit w:val="0"/>
                  <w:checkBox>
                    <w:sizeAuto/>
                    <w:default w:val="0"/>
                  </w:checkBox>
                </w:ffData>
              </w:fldChar>
            </w:r>
            <w:r w:rsidRPr="007A15B8">
              <w:rPr>
                <w:rFonts w:ascii="Arial" w:hAnsi="Arial" w:cs="Arial"/>
                <w:sz w:val="20"/>
              </w:rPr>
              <w:instrText xml:space="preserve"> FORMCHECKBOX </w:instrText>
            </w:r>
            <w:r w:rsidR="00EA461A">
              <w:rPr>
                <w:rFonts w:ascii="Arial" w:hAnsi="Arial" w:cs="Arial"/>
                <w:sz w:val="20"/>
              </w:rPr>
            </w:r>
            <w:r w:rsidR="00EA461A">
              <w:rPr>
                <w:rFonts w:ascii="Arial" w:hAnsi="Arial" w:cs="Arial"/>
                <w:sz w:val="20"/>
              </w:rPr>
              <w:fldChar w:fldCharType="separate"/>
            </w:r>
            <w:r w:rsidRPr="007A15B8">
              <w:rPr>
                <w:rFonts w:ascii="Arial" w:hAnsi="Arial" w:cs="Arial"/>
                <w:sz w:val="20"/>
              </w:rPr>
              <w:fldChar w:fldCharType="end"/>
            </w:r>
          </w:p>
        </w:tc>
        <w:tc>
          <w:tcPr>
            <w:tcW w:w="661" w:type="dxa"/>
            <w:tcBorders>
              <w:top w:val="single" w:sz="4" w:space="0" w:color="auto"/>
              <w:bottom w:val="single" w:sz="4" w:space="0" w:color="auto"/>
            </w:tcBorders>
            <w:shd w:val="clear" w:color="auto" w:fill="auto"/>
            <w:vAlign w:val="center"/>
          </w:tcPr>
          <w:p w14:paraId="5F506CD9" w14:textId="77777777" w:rsidR="00C12E4C" w:rsidRPr="007A15B8" w:rsidRDefault="00C12E4C" w:rsidP="00B3599C">
            <w:pPr>
              <w:keepNext/>
              <w:keepLines/>
              <w:spacing w:before="120" w:after="120" w:line="276" w:lineRule="auto"/>
              <w:jc w:val="center"/>
              <w:rPr>
                <w:rFonts w:ascii="Arial" w:hAnsi="Arial" w:cs="Arial"/>
                <w:sz w:val="20"/>
              </w:rPr>
            </w:pPr>
            <w:r w:rsidRPr="007A15B8">
              <w:rPr>
                <w:rFonts w:ascii="Arial" w:hAnsi="Arial" w:cs="Arial"/>
                <w:sz w:val="20"/>
              </w:rPr>
              <w:fldChar w:fldCharType="begin">
                <w:ffData>
                  <w:name w:val="Check3"/>
                  <w:enabled/>
                  <w:calcOnExit w:val="0"/>
                  <w:checkBox>
                    <w:sizeAuto/>
                    <w:default w:val="0"/>
                  </w:checkBox>
                </w:ffData>
              </w:fldChar>
            </w:r>
            <w:r w:rsidRPr="007A15B8">
              <w:rPr>
                <w:rFonts w:ascii="Arial" w:hAnsi="Arial" w:cs="Arial"/>
                <w:sz w:val="20"/>
              </w:rPr>
              <w:instrText xml:space="preserve"> FORMCHECKBOX </w:instrText>
            </w:r>
            <w:r w:rsidR="00EA461A">
              <w:rPr>
                <w:rFonts w:ascii="Arial" w:hAnsi="Arial" w:cs="Arial"/>
                <w:sz w:val="20"/>
              </w:rPr>
            </w:r>
            <w:r w:rsidR="00EA461A">
              <w:rPr>
                <w:rFonts w:ascii="Arial" w:hAnsi="Arial" w:cs="Arial"/>
                <w:sz w:val="20"/>
              </w:rPr>
              <w:fldChar w:fldCharType="separate"/>
            </w:r>
            <w:r w:rsidRPr="007A15B8">
              <w:rPr>
                <w:rFonts w:ascii="Arial" w:hAnsi="Arial" w:cs="Arial"/>
                <w:sz w:val="20"/>
              </w:rPr>
              <w:fldChar w:fldCharType="end"/>
            </w:r>
          </w:p>
        </w:tc>
        <w:tc>
          <w:tcPr>
            <w:tcW w:w="9467" w:type="dxa"/>
            <w:tcBorders>
              <w:top w:val="single" w:sz="4" w:space="0" w:color="auto"/>
              <w:bottom w:val="single" w:sz="4" w:space="0" w:color="auto"/>
            </w:tcBorders>
            <w:shd w:val="clear" w:color="auto" w:fill="auto"/>
          </w:tcPr>
          <w:p w14:paraId="2B6CA9F5" w14:textId="755D3D62" w:rsidR="00C12E4C" w:rsidRPr="007A15B8" w:rsidRDefault="00C12E4C" w:rsidP="004F7DE5">
            <w:pPr>
              <w:keepNext/>
              <w:keepLines/>
              <w:spacing w:before="120" w:after="120" w:line="276" w:lineRule="auto"/>
              <w:rPr>
                <w:rFonts w:ascii="Arial" w:hAnsi="Arial" w:cs="Arial"/>
                <w:noProof/>
                <w:sz w:val="20"/>
              </w:rPr>
            </w:pPr>
            <w:r w:rsidRPr="007A15B8">
              <w:rPr>
                <w:rFonts w:ascii="Arial" w:hAnsi="Arial" w:cs="Arial"/>
                <w:noProof/>
                <w:sz w:val="20"/>
              </w:rPr>
              <w:t xml:space="preserve">Verification of </w:t>
            </w:r>
            <w:r w:rsidRPr="007A15B8">
              <w:rPr>
                <w:rFonts w:ascii="Arial" w:hAnsi="Arial" w:cs="Arial"/>
                <w:sz w:val="20"/>
              </w:rPr>
              <w:t xml:space="preserve">Standard Form Automobile Liability Insurance </w:t>
            </w:r>
            <w:r w:rsidRPr="007A15B8">
              <w:rPr>
                <w:rFonts w:ascii="Arial" w:hAnsi="Arial" w:cs="Arial"/>
                <w:noProof/>
                <w:sz w:val="20"/>
              </w:rPr>
              <w:t>in the amount of $5,000,000.00/occurrence</w:t>
            </w:r>
          </w:p>
        </w:tc>
      </w:tr>
      <w:tr w:rsidR="00094450" w:rsidRPr="007A15B8" w14:paraId="54553F73" w14:textId="77777777" w:rsidTr="00E867A8">
        <w:tc>
          <w:tcPr>
            <w:tcW w:w="672" w:type="dxa"/>
            <w:tcBorders>
              <w:top w:val="single" w:sz="4" w:space="0" w:color="auto"/>
              <w:bottom w:val="single" w:sz="4" w:space="0" w:color="auto"/>
            </w:tcBorders>
            <w:shd w:val="clear" w:color="auto" w:fill="auto"/>
            <w:vAlign w:val="center"/>
          </w:tcPr>
          <w:p w14:paraId="3EBB5B9E" w14:textId="77777777" w:rsidR="00094450" w:rsidRPr="007A15B8" w:rsidRDefault="00094450" w:rsidP="00B3599C">
            <w:pPr>
              <w:keepNext/>
              <w:keepLines/>
              <w:spacing w:before="120" w:after="120" w:line="276" w:lineRule="auto"/>
              <w:jc w:val="center"/>
              <w:rPr>
                <w:rFonts w:ascii="Arial" w:hAnsi="Arial" w:cs="Arial"/>
                <w:sz w:val="20"/>
              </w:rPr>
            </w:pPr>
            <w:r w:rsidRPr="007A15B8">
              <w:rPr>
                <w:rFonts w:ascii="Arial" w:hAnsi="Arial" w:cs="Arial"/>
                <w:sz w:val="20"/>
              </w:rPr>
              <w:fldChar w:fldCharType="begin">
                <w:ffData>
                  <w:name w:val="Check3"/>
                  <w:enabled/>
                  <w:calcOnExit w:val="0"/>
                  <w:checkBox>
                    <w:sizeAuto/>
                    <w:default w:val="0"/>
                  </w:checkBox>
                </w:ffData>
              </w:fldChar>
            </w:r>
            <w:r w:rsidRPr="007A15B8">
              <w:rPr>
                <w:rFonts w:ascii="Arial" w:hAnsi="Arial" w:cs="Arial"/>
                <w:sz w:val="20"/>
              </w:rPr>
              <w:instrText xml:space="preserve"> FORMCHECKBOX </w:instrText>
            </w:r>
            <w:r w:rsidR="00EA461A">
              <w:rPr>
                <w:rFonts w:ascii="Arial" w:hAnsi="Arial" w:cs="Arial"/>
                <w:sz w:val="20"/>
              </w:rPr>
            </w:r>
            <w:r w:rsidR="00EA461A">
              <w:rPr>
                <w:rFonts w:ascii="Arial" w:hAnsi="Arial" w:cs="Arial"/>
                <w:sz w:val="20"/>
              </w:rPr>
              <w:fldChar w:fldCharType="separate"/>
            </w:r>
            <w:r w:rsidRPr="007A15B8">
              <w:rPr>
                <w:rFonts w:ascii="Arial" w:hAnsi="Arial" w:cs="Arial"/>
                <w:sz w:val="20"/>
              </w:rPr>
              <w:fldChar w:fldCharType="end"/>
            </w:r>
          </w:p>
        </w:tc>
        <w:tc>
          <w:tcPr>
            <w:tcW w:w="661" w:type="dxa"/>
            <w:tcBorders>
              <w:top w:val="single" w:sz="4" w:space="0" w:color="auto"/>
              <w:bottom w:val="single" w:sz="4" w:space="0" w:color="auto"/>
            </w:tcBorders>
            <w:shd w:val="clear" w:color="auto" w:fill="auto"/>
            <w:vAlign w:val="center"/>
          </w:tcPr>
          <w:p w14:paraId="34B68A54" w14:textId="77777777" w:rsidR="00094450" w:rsidRPr="007A15B8" w:rsidRDefault="00094450" w:rsidP="00B3599C">
            <w:pPr>
              <w:keepNext/>
              <w:keepLines/>
              <w:spacing w:before="120" w:after="120" w:line="276" w:lineRule="auto"/>
              <w:jc w:val="center"/>
              <w:rPr>
                <w:rFonts w:ascii="Arial" w:hAnsi="Arial" w:cs="Arial"/>
                <w:sz w:val="20"/>
              </w:rPr>
            </w:pPr>
            <w:r w:rsidRPr="007A15B8">
              <w:rPr>
                <w:rFonts w:ascii="Arial" w:hAnsi="Arial" w:cs="Arial"/>
                <w:sz w:val="20"/>
              </w:rPr>
              <w:fldChar w:fldCharType="begin">
                <w:ffData>
                  <w:name w:val="Check3"/>
                  <w:enabled/>
                  <w:calcOnExit w:val="0"/>
                  <w:checkBox>
                    <w:sizeAuto/>
                    <w:default w:val="0"/>
                  </w:checkBox>
                </w:ffData>
              </w:fldChar>
            </w:r>
            <w:r w:rsidRPr="007A15B8">
              <w:rPr>
                <w:rFonts w:ascii="Arial" w:hAnsi="Arial" w:cs="Arial"/>
                <w:sz w:val="20"/>
              </w:rPr>
              <w:instrText xml:space="preserve"> FORMCHECKBOX </w:instrText>
            </w:r>
            <w:r w:rsidR="00EA461A">
              <w:rPr>
                <w:rFonts w:ascii="Arial" w:hAnsi="Arial" w:cs="Arial"/>
                <w:sz w:val="20"/>
              </w:rPr>
            </w:r>
            <w:r w:rsidR="00EA461A">
              <w:rPr>
                <w:rFonts w:ascii="Arial" w:hAnsi="Arial" w:cs="Arial"/>
                <w:sz w:val="20"/>
              </w:rPr>
              <w:fldChar w:fldCharType="separate"/>
            </w:r>
            <w:r w:rsidRPr="007A15B8">
              <w:rPr>
                <w:rFonts w:ascii="Arial" w:hAnsi="Arial" w:cs="Arial"/>
                <w:sz w:val="20"/>
              </w:rPr>
              <w:fldChar w:fldCharType="end"/>
            </w:r>
          </w:p>
        </w:tc>
        <w:tc>
          <w:tcPr>
            <w:tcW w:w="9467" w:type="dxa"/>
            <w:tcBorders>
              <w:top w:val="single" w:sz="4" w:space="0" w:color="auto"/>
              <w:bottom w:val="single" w:sz="4" w:space="0" w:color="auto"/>
            </w:tcBorders>
            <w:shd w:val="clear" w:color="auto" w:fill="auto"/>
          </w:tcPr>
          <w:p w14:paraId="59E57F66" w14:textId="77777777" w:rsidR="00094450" w:rsidRPr="007A15B8" w:rsidRDefault="00C12E4C" w:rsidP="00B3599C">
            <w:pPr>
              <w:keepNext/>
              <w:keepLines/>
              <w:spacing w:before="120" w:after="120" w:line="276" w:lineRule="auto"/>
              <w:rPr>
                <w:rFonts w:ascii="Arial" w:hAnsi="Arial" w:cs="Arial"/>
                <w:sz w:val="20"/>
              </w:rPr>
            </w:pPr>
            <w:r w:rsidRPr="007A15B8">
              <w:rPr>
                <w:rFonts w:ascii="Arial" w:hAnsi="Arial" w:cs="Arial"/>
                <w:noProof/>
                <w:sz w:val="20"/>
              </w:rPr>
              <w:t>Verificat</w:t>
            </w:r>
            <w:r w:rsidR="00252847" w:rsidRPr="007A15B8">
              <w:rPr>
                <w:rFonts w:ascii="Arial" w:hAnsi="Arial" w:cs="Arial"/>
                <w:noProof/>
                <w:sz w:val="20"/>
              </w:rPr>
              <w:t>i</w:t>
            </w:r>
            <w:r w:rsidRPr="007A15B8">
              <w:rPr>
                <w:rFonts w:ascii="Arial" w:hAnsi="Arial" w:cs="Arial"/>
                <w:noProof/>
                <w:sz w:val="20"/>
              </w:rPr>
              <w:t xml:space="preserve">on of </w:t>
            </w:r>
            <w:r w:rsidR="00094450" w:rsidRPr="007A15B8">
              <w:rPr>
                <w:rFonts w:ascii="Arial" w:hAnsi="Arial" w:cs="Arial"/>
                <w:noProof/>
                <w:sz w:val="20"/>
              </w:rPr>
              <w:t>Liability Insurance in the amount of $5,000,000.00/occurrence</w:t>
            </w:r>
          </w:p>
        </w:tc>
      </w:tr>
    </w:tbl>
    <w:p w14:paraId="656FFEFC" w14:textId="77777777" w:rsidR="00094450" w:rsidRPr="007A15B8" w:rsidRDefault="00094450" w:rsidP="00184DE2">
      <w:pPr>
        <w:keepNext/>
        <w:keepLines/>
        <w:spacing w:line="276" w:lineRule="auto"/>
        <w:rPr>
          <w:rFonts w:ascii="Arial" w:hAnsi="Arial" w:cs="Arial"/>
          <w:sz w:val="20"/>
        </w:rPr>
      </w:pPr>
    </w:p>
    <w:p w14:paraId="1495EC15" w14:textId="77777777" w:rsidR="00094450" w:rsidRPr="007A15B8" w:rsidRDefault="00094450" w:rsidP="00184DE2">
      <w:pPr>
        <w:keepNext/>
        <w:keepLines/>
        <w:spacing w:line="276" w:lineRule="auto"/>
        <w:rPr>
          <w:rFonts w:ascii="Arial" w:hAnsi="Arial" w:cs="Arial"/>
          <w:sz w:val="20"/>
        </w:rPr>
      </w:pPr>
    </w:p>
    <w:p w14:paraId="568E8FA2" w14:textId="77777777" w:rsidR="00094450" w:rsidRPr="007A15B8" w:rsidRDefault="00094450" w:rsidP="00184DE2">
      <w:pPr>
        <w:keepNext/>
        <w:keepLines/>
        <w:spacing w:line="276" w:lineRule="auto"/>
        <w:rPr>
          <w:rFonts w:ascii="Arial" w:hAnsi="Arial" w:cs="Arial"/>
          <w:b/>
          <w:sz w:val="20"/>
        </w:rPr>
      </w:pPr>
      <w:r w:rsidRPr="007A15B8">
        <w:rPr>
          <w:rFonts w:ascii="Arial" w:hAnsi="Arial" w:cs="Arial"/>
          <w:b/>
          <w:sz w:val="20"/>
        </w:rPr>
        <w:t>Completed by:</w:t>
      </w:r>
    </w:p>
    <w:p w14:paraId="362927EC" w14:textId="77777777" w:rsidR="00094450" w:rsidRPr="007A15B8" w:rsidRDefault="00094450" w:rsidP="00184DE2">
      <w:pPr>
        <w:keepNext/>
        <w:keepLines/>
        <w:spacing w:line="276" w:lineRule="auto"/>
        <w:rPr>
          <w:rFonts w:ascii="Arial" w:hAnsi="Arial" w:cs="Arial"/>
          <w:sz w:val="20"/>
        </w:rPr>
      </w:pPr>
    </w:p>
    <w:tbl>
      <w:tblPr>
        <w:tblW w:w="5000" w:type="pct"/>
        <w:tblLook w:val="04A0" w:firstRow="1" w:lastRow="0" w:firstColumn="1" w:lastColumn="0" w:noHBand="0" w:noVBand="1"/>
      </w:tblPr>
      <w:tblGrid>
        <w:gridCol w:w="5968"/>
        <w:gridCol w:w="372"/>
        <w:gridCol w:w="4460"/>
      </w:tblGrid>
      <w:tr w:rsidR="00094450" w:rsidRPr="007A15B8" w14:paraId="430CBED5" w14:textId="77777777" w:rsidTr="00E867A8">
        <w:tc>
          <w:tcPr>
            <w:tcW w:w="5968" w:type="dxa"/>
            <w:tcBorders>
              <w:bottom w:val="single" w:sz="4" w:space="0" w:color="auto"/>
            </w:tcBorders>
            <w:shd w:val="clear" w:color="auto" w:fill="auto"/>
          </w:tcPr>
          <w:p w14:paraId="63ED5C0E" w14:textId="6A689AB3" w:rsidR="00094450" w:rsidRPr="007A15B8" w:rsidRDefault="00EA461A" w:rsidP="00184DE2">
            <w:pPr>
              <w:keepNext/>
              <w:keepLines/>
              <w:spacing w:line="276" w:lineRule="auto"/>
              <w:rPr>
                <w:rFonts w:ascii="Arial" w:hAnsi="Arial" w:cs="Arial"/>
                <w:sz w:val="20"/>
              </w:rPr>
            </w:pPr>
            <w:r>
              <w:rPr>
                <w:rFonts w:ascii="Arial" w:hAnsi="Arial" w:cs="Arial"/>
                <w:sz w:val="20"/>
              </w:rPr>
              <w:fldChar w:fldCharType="begin">
                <w:ffData>
                  <w:name w:val="Text1"/>
                  <w:enabled/>
                  <w:calcOnExit w:val="0"/>
                  <w:textInput/>
                </w:ffData>
              </w:fldChar>
            </w:r>
            <w:bookmarkStart w:id="1" w:name="Text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bookmarkEnd w:id="1"/>
            <w:r>
              <w:rPr>
                <w:rFonts w:ascii="Arial" w:hAnsi="Arial" w:cs="Arial"/>
                <w:sz w:val="20"/>
              </w:rPr>
              <w:fldChar w:fldCharType="end"/>
            </w:r>
          </w:p>
        </w:tc>
        <w:tc>
          <w:tcPr>
            <w:tcW w:w="372" w:type="dxa"/>
            <w:shd w:val="clear" w:color="auto" w:fill="auto"/>
          </w:tcPr>
          <w:p w14:paraId="23F15E54" w14:textId="77777777" w:rsidR="00094450" w:rsidRPr="007A15B8" w:rsidRDefault="00094450" w:rsidP="00184DE2">
            <w:pPr>
              <w:keepNext/>
              <w:keepLines/>
              <w:spacing w:line="276" w:lineRule="auto"/>
              <w:rPr>
                <w:rFonts w:ascii="Arial" w:hAnsi="Arial" w:cs="Arial"/>
                <w:sz w:val="20"/>
              </w:rPr>
            </w:pPr>
          </w:p>
        </w:tc>
        <w:tc>
          <w:tcPr>
            <w:tcW w:w="4460" w:type="dxa"/>
            <w:tcBorders>
              <w:bottom w:val="single" w:sz="4" w:space="0" w:color="auto"/>
            </w:tcBorders>
            <w:shd w:val="clear" w:color="auto" w:fill="auto"/>
          </w:tcPr>
          <w:p w14:paraId="7DBC7CCD" w14:textId="674A172C" w:rsidR="00094450" w:rsidRPr="007A15B8" w:rsidRDefault="00EA461A" w:rsidP="00184DE2">
            <w:pPr>
              <w:keepNext/>
              <w:keepLines/>
              <w:spacing w:line="276" w:lineRule="auto"/>
              <w:rPr>
                <w:rFonts w:ascii="Arial" w:hAnsi="Arial" w:cs="Arial"/>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094450" w:rsidRPr="007A15B8" w14:paraId="234D2C6F" w14:textId="77777777" w:rsidTr="00E867A8">
        <w:tc>
          <w:tcPr>
            <w:tcW w:w="5968" w:type="dxa"/>
            <w:tcBorders>
              <w:top w:val="single" w:sz="4" w:space="0" w:color="auto"/>
            </w:tcBorders>
            <w:shd w:val="clear" w:color="auto" w:fill="auto"/>
          </w:tcPr>
          <w:p w14:paraId="5B01BCAE" w14:textId="77777777" w:rsidR="00094450" w:rsidRPr="007A15B8" w:rsidRDefault="00094450" w:rsidP="00184DE2">
            <w:pPr>
              <w:keepNext/>
              <w:keepLines/>
              <w:spacing w:line="276" w:lineRule="auto"/>
              <w:rPr>
                <w:rFonts w:ascii="Arial" w:hAnsi="Arial" w:cs="Arial"/>
                <w:sz w:val="20"/>
              </w:rPr>
            </w:pPr>
            <w:r w:rsidRPr="007A15B8">
              <w:rPr>
                <w:rFonts w:ascii="Arial" w:hAnsi="Arial" w:cs="Arial"/>
                <w:sz w:val="20"/>
              </w:rPr>
              <w:t>Company</w:t>
            </w:r>
          </w:p>
        </w:tc>
        <w:tc>
          <w:tcPr>
            <w:tcW w:w="372" w:type="dxa"/>
            <w:shd w:val="clear" w:color="auto" w:fill="auto"/>
          </w:tcPr>
          <w:p w14:paraId="6CB04E1A" w14:textId="77777777" w:rsidR="00094450" w:rsidRPr="007A15B8" w:rsidRDefault="00094450" w:rsidP="00184DE2">
            <w:pPr>
              <w:keepNext/>
              <w:keepLines/>
              <w:spacing w:line="276" w:lineRule="auto"/>
              <w:rPr>
                <w:rFonts w:ascii="Arial" w:hAnsi="Arial" w:cs="Arial"/>
                <w:sz w:val="20"/>
              </w:rPr>
            </w:pPr>
          </w:p>
        </w:tc>
        <w:tc>
          <w:tcPr>
            <w:tcW w:w="4460" w:type="dxa"/>
            <w:tcBorders>
              <w:top w:val="single" w:sz="4" w:space="0" w:color="auto"/>
            </w:tcBorders>
            <w:shd w:val="clear" w:color="auto" w:fill="auto"/>
          </w:tcPr>
          <w:p w14:paraId="42B1350E" w14:textId="77777777" w:rsidR="00094450" w:rsidRPr="007A15B8" w:rsidRDefault="00094450" w:rsidP="00184DE2">
            <w:pPr>
              <w:keepNext/>
              <w:keepLines/>
              <w:spacing w:line="276" w:lineRule="auto"/>
              <w:rPr>
                <w:rFonts w:ascii="Arial" w:hAnsi="Arial" w:cs="Arial"/>
                <w:sz w:val="20"/>
              </w:rPr>
            </w:pPr>
            <w:r w:rsidRPr="007A15B8">
              <w:rPr>
                <w:rFonts w:ascii="Arial" w:hAnsi="Arial" w:cs="Arial"/>
                <w:sz w:val="20"/>
              </w:rPr>
              <w:t>Authorized Signature</w:t>
            </w:r>
          </w:p>
        </w:tc>
      </w:tr>
    </w:tbl>
    <w:p w14:paraId="62AE69B3" w14:textId="77777777" w:rsidR="00094450" w:rsidRPr="007A15B8" w:rsidRDefault="00094450" w:rsidP="00184DE2">
      <w:pPr>
        <w:keepNext/>
        <w:keepLines/>
        <w:spacing w:line="276" w:lineRule="auto"/>
        <w:rPr>
          <w:rFonts w:ascii="Arial" w:hAnsi="Arial" w:cs="Arial"/>
          <w:sz w:val="20"/>
        </w:rPr>
      </w:pPr>
    </w:p>
    <w:p w14:paraId="5819EDE3" w14:textId="77777777" w:rsidR="00094450" w:rsidRPr="007A15B8" w:rsidRDefault="00094450" w:rsidP="00184DE2">
      <w:pPr>
        <w:keepNext/>
        <w:keepLines/>
        <w:spacing w:line="276" w:lineRule="auto"/>
        <w:rPr>
          <w:rFonts w:ascii="Arial" w:hAnsi="Arial" w:cs="Arial"/>
          <w:sz w:val="20"/>
        </w:rPr>
      </w:pPr>
    </w:p>
    <w:tbl>
      <w:tblPr>
        <w:tblW w:w="5000" w:type="pct"/>
        <w:tblLook w:val="04A0" w:firstRow="1" w:lastRow="0" w:firstColumn="1" w:lastColumn="0" w:noHBand="0" w:noVBand="1"/>
      </w:tblPr>
      <w:tblGrid>
        <w:gridCol w:w="5968"/>
        <w:gridCol w:w="372"/>
        <w:gridCol w:w="4460"/>
      </w:tblGrid>
      <w:tr w:rsidR="00094450" w:rsidRPr="007A15B8" w14:paraId="1A967AD1" w14:textId="77777777" w:rsidTr="00E867A8">
        <w:tc>
          <w:tcPr>
            <w:tcW w:w="5778" w:type="dxa"/>
            <w:tcBorders>
              <w:bottom w:val="single" w:sz="4" w:space="0" w:color="auto"/>
            </w:tcBorders>
            <w:shd w:val="clear" w:color="auto" w:fill="auto"/>
          </w:tcPr>
          <w:p w14:paraId="75C812F3" w14:textId="53595430" w:rsidR="00094450" w:rsidRPr="007A15B8" w:rsidRDefault="00EA461A" w:rsidP="00184DE2">
            <w:pPr>
              <w:keepNext/>
              <w:keepLines/>
              <w:spacing w:line="276" w:lineRule="auto"/>
              <w:rPr>
                <w:rFonts w:ascii="Arial" w:hAnsi="Arial" w:cs="Arial"/>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60" w:type="dxa"/>
            <w:shd w:val="clear" w:color="auto" w:fill="auto"/>
          </w:tcPr>
          <w:p w14:paraId="178BED4A" w14:textId="77777777" w:rsidR="00094450" w:rsidRPr="007A15B8" w:rsidRDefault="00094450" w:rsidP="00184DE2">
            <w:pPr>
              <w:keepNext/>
              <w:keepLines/>
              <w:spacing w:line="276" w:lineRule="auto"/>
              <w:rPr>
                <w:rFonts w:ascii="Arial" w:hAnsi="Arial" w:cs="Arial"/>
                <w:sz w:val="20"/>
              </w:rPr>
            </w:pPr>
          </w:p>
        </w:tc>
        <w:tc>
          <w:tcPr>
            <w:tcW w:w="4318" w:type="dxa"/>
            <w:tcBorders>
              <w:bottom w:val="single" w:sz="4" w:space="0" w:color="auto"/>
            </w:tcBorders>
            <w:shd w:val="clear" w:color="auto" w:fill="auto"/>
          </w:tcPr>
          <w:p w14:paraId="6E1AF0D8" w14:textId="4E5137CF" w:rsidR="00094450" w:rsidRPr="007A15B8" w:rsidRDefault="00EA461A" w:rsidP="00184DE2">
            <w:pPr>
              <w:keepNext/>
              <w:keepLines/>
              <w:spacing w:line="276" w:lineRule="auto"/>
              <w:rPr>
                <w:rFonts w:ascii="Arial" w:hAnsi="Arial" w:cs="Arial"/>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094450" w:rsidRPr="007A15B8" w14:paraId="5E3FACBD" w14:textId="77777777" w:rsidTr="00E867A8">
        <w:tc>
          <w:tcPr>
            <w:tcW w:w="5778" w:type="dxa"/>
            <w:tcBorders>
              <w:top w:val="single" w:sz="4" w:space="0" w:color="auto"/>
            </w:tcBorders>
            <w:shd w:val="clear" w:color="auto" w:fill="auto"/>
          </w:tcPr>
          <w:p w14:paraId="19F27094" w14:textId="77777777" w:rsidR="00094450" w:rsidRPr="007A15B8" w:rsidRDefault="00094450" w:rsidP="00184DE2">
            <w:pPr>
              <w:keepNext/>
              <w:keepLines/>
              <w:spacing w:line="276" w:lineRule="auto"/>
              <w:rPr>
                <w:rFonts w:ascii="Arial" w:hAnsi="Arial" w:cs="Arial"/>
                <w:sz w:val="20"/>
              </w:rPr>
            </w:pPr>
            <w:r w:rsidRPr="007A15B8">
              <w:rPr>
                <w:rFonts w:ascii="Arial" w:hAnsi="Arial" w:cs="Arial"/>
                <w:sz w:val="20"/>
              </w:rPr>
              <w:t>Name</w:t>
            </w:r>
          </w:p>
        </w:tc>
        <w:tc>
          <w:tcPr>
            <w:tcW w:w="360" w:type="dxa"/>
            <w:shd w:val="clear" w:color="auto" w:fill="auto"/>
          </w:tcPr>
          <w:p w14:paraId="04D5B0A4" w14:textId="77777777" w:rsidR="00094450" w:rsidRPr="007A15B8" w:rsidRDefault="00094450" w:rsidP="00184DE2">
            <w:pPr>
              <w:keepNext/>
              <w:keepLines/>
              <w:spacing w:line="276" w:lineRule="auto"/>
              <w:rPr>
                <w:rFonts w:ascii="Arial" w:hAnsi="Arial" w:cs="Arial"/>
                <w:sz w:val="20"/>
              </w:rPr>
            </w:pPr>
          </w:p>
        </w:tc>
        <w:tc>
          <w:tcPr>
            <w:tcW w:w="4318" w:type="dxa"/>
            <w:tcBorders>
              <w:top w:val="single" w:sz="4" w:space="0" w:color="auto"/>
            </w:tcBorders>
            <w:shd w:val="clear" w:color="auto" w:fill="auto"/>
          </w:tcPr>
          <w:p w14:paraId="14E63303" w14:textId="77777777" w:rsidR="00094450" w:rsidRPr="007A15B8" w:rsidRDefault="00094450" w:rsidP="00184DE2">
            <w:pPr>
              <w:keepNext/>
              <w:keepLines/>
              <w:spacing w:line="276" w:lineRule="auto"/>
              <w:rPr>
                <w:rFonts w:ascii="Arial" w:hAnsi="Arial" w:cs="Arial"/>
                <w:sz w:val="20"/>
              </w:rPr>
            </w:pPr>
            <w:r w:rsidRPr="007A15B8">
              <w:rPr>
                <w:rFonts w:ascii="Arial" w:hAnsi="Arial" w:cs="Arial"/>
                <w:sz w:val="20"/>
              </w:rPr>
              <w:t>Title</w:t>
            </w:r>
          </w:p>
        </w:tc>
      </w:tr>
    </w:tbl>
    <w:p w14:paraId="026E797A" w14:textId="52552776" w:rsidR="00EA461A" w:rsidRDefault="00EA461A" w:rsidP="00EA461A">
      <w:pPr>
        <w:keepNext/>
        <w:keepLines/>
        <w:spacing w:line="276" w:lineRule="auto"/>
        <w:rPr>
          <w:rFonts w:ascii="Arial" w:eastAsia="Arial Unicode MS" w:hAnsi="Arial" w:cs="Arial"/>
          <w:sz w:val="22"/>
          <w:szCs w:val="22"/>
        </w:rPr>
      </w:pPr>
    </w:p>
    <w:sectPr w:rsidR="00EA461A" w:rsidSect="004F2C1C">
      <w:footerReference w:type="default" r:id="rId11"/>
      <w:headerReference w:type="first" r:id="rId12"/>
      <w:pgSz w:w="12240" w:h="15840" w:code="1"/>
      <w:pgMar w:top="720" w:right="720" w:bottom="720" w:left="720" w:header="432"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FFF97" w14:textId="77777777" w:rsidR="000E1C4C" w:rsidRDefault="000E1C4C" w:rsidP="00160AB5">
      <w:r>
        <w:separator/>
      </w:r>
    </w:p>
  </w:endnote>
  <w:endnote w:type="continuationSeparator" w:id="0">
    <w:p w14:paraId="65E7CC5D" w14:textId="77777777" w:rsidR="000E1C4C" w:rsidRDefault="000E1C4C" w:rsidP="00160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868015345"/>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78C7811C" w14:textId="540962F7" w:rsidR="000E1C4C" w:rsidRPr="00944931" w:rsidRDefault="000E1C4C">
            <w:pPr>
              <w:pStyle w:val="Footer"/>
              <w:jc w:val="right"/>
              <w:rPr>
                <w:rFonts w:ascii="Arial" w:hAnsi="Arial" w:cs="Arial"/>
                <w:sz w:val="16"/>
                <w:szCs w:val="16"/>
              </w:rPr>
            </w:pPr>
            <w:r w:rsidRPr="00944931">
              <w:rPr>
                <w:rFonts w:ascii="Arial" w:hAnsi="Arial" w:cs="Arial"/>
                <w:sz w:val="16"/>
                <w:szCs w:val="16"/>
              </w:rPr>
              <w:t xml:space="preserve">Page </w:t>
            </w:r>
            <w:r w:rsidRPr="00944931">
              <w:rPr>
                <w:rFonts w:ascii="Arial" w:hAnsi="Arial" w:cs="Arial"/>
                <w:b/>
                <w:bCs/>
                <w:sz w:val="16"/>
                <w:szCs w:val="16"/>
              </w:rPr>
              <w:fldChar w:fldCharType="begin"/>
            </w:r>
            <w:r w:rsidRPr="00944931">
              <w:rPr>
                <w:rFonts w:ascii="Arial" w:hAnsi="Arial" w:cs="Arial"/>
                <w:b/>
                <w:bCs/>
                <w:sz w:val="16"/>
                <w:szCs w:val="16"/>
              </w:rPr>
              <w:instrText xml:space="preserve"> PAGE </w:instrText>
            </w:r>
            <w:r w:rsidRPr="00944931">
              <w:rPr>
                <w:rFonts w:ascii="Arial" w:hAnsi="Arial" w:cs="Arial"/>
                <w:b/>
                <w:bCs/>
                <w:sz w:val="16"/>
                <w:szCs w:val="16"/>
              </w:rPr>
              <w:fldChar w:fldCharType="separate"/>
            </w:r>
            <w:r w:rsidR="00EA461A">
              <w:rPr>
                <w:rFonts w:ascii="Arial" w:hAnsi="Arial" w:cs="Arial"/>
                <w:b/>
                <w:bCs/>
                <w:noProof/>
                <w:sz w:val="16"/>
                <w:szCs w:val="16"/>
              </w:rPr>
              <w:t>2</w:t>
            </w:r>
            <w:r w:rsidRPr="00944931">
              <w:rPr>
                <w:rFonts w:ascii="Arial" w:hAnsi="Arial" w:cs="Arial"/>
                <w:b/>
                <w:bCs/>
                <w:sz w:val="16"/>
                <w:szCs w:val="16"/>
              </w:rPr>
              <w:fldChar w:fldCharType="end"/>
            </w:r>
            <w:r w:rsidRPr="00944931">
              <w:rPr>
                <w:rFonts w:ascii="Arial" w:hAnsi="Arial" w:cs="Arial"/>
                <w:sz w:val="16"/>
                <w:szCs w:val="16"/>
              </w:rPr>
              <w:t xml:space="preserve"> of </w:t>
            </w:r>
            <w:r w:rsidRPr="00944931">
              <w:rPr>
                <w:rFonts w:ascii="Arial" w:hAnsi="Arial" w:cs="Arial"/>
                <w:b/>
                <w:bCs/>
                <w:sz w:val="16"/>
                <w:szCs w:val="16"/>
              </w:rPr>
              <w:fldChar w:fldCharType="begin"/>
            </w:r>
            <w:r w:rsidRPr="00944931">
              <w:rPr>
                <w:rFonts w:ascii="Arial" w:hAnsi="Arial" w:cs="Arial"/>
                <w:b/>
                <w:bCs/>
                <w:sz w:val="16"/>
                <w:szCs w:val="16"/>
              </w:rPr>
              <w:instrText xml:space="preserve"> NUMPAGES  </w:instrText>
            </w:r>
            <w:r w:rsidRPr="00944931">
              <w:rPr>
                <w:rFonts w:ascii="Arial" w:hAnsi="Arial" w:cs="Arial"/>
                <w:b/>
                <w:bCs/>
                <w:sz w:val="16"/>
                <w:szCs w:val="16"/>
              </w:rPr>
              <w:fldChar w:fldCharType="separate"/>
            </w:r>
            <w:r w:rsidR="00EA461A">
              <w:rPr>
                <w:rFonts w:ascii="Arial" w:hAnsi="Arial" w:cs="Arial"/>
                <w:b/>
                <w:bCs/>
                <w:noProof/>
                <w:sz w:val="16"/>
                <w:szCs w:val="16"/>
              </w:rPr>
              <w:t>2</w:t>
            </w:r>
            <w:r w:rsidRPr="00944931">
              <w:rPr>
                <w:rFonts w:ascii="Arial" w:hAnsi="Arial" w:cs="Arial"/>
                <w:b/>
                <w:bCs/>
                <w:sz w:val="16"/>
                <w:szCs w:val="16"/>
              </w:rPr>
              <w:fldChar w:fldCharType="end"/>
            </w:r>
          </w:p>
        </w:sdtContent>
      </w:sdt>
    </w:sdtContent>
  </w:sdt>
  <w:p w14:paraId="18B11572" w14:textId="77777777" w:rsidR="000E1C4C" w:rsidRDefault="000E1C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5A6CB" w14:textId="77777777" w:rsidR="000E1C4C" w:rsidRDefault="000E1C4C" w:rsidP="00160AB5">
      <w:r>
        <w:separator/>
      </w:r>
    </w:p>
  </w:footnote>
  <w:footnote w:type="continuationSeparator" w:id="0">
    <w:p w14:paraId="60DA8DB1" w14:textId="77777777" w:rsidR="000E1C4C" w:rsidRDefault="000E1C4C" w:rsidP="00160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18" w:space="0" w:color="auto"/>
      </w:tblBorders>
      <w:tblLook w:val="04A0" w:firstRow="1" w:lastRow="0" w:firstColumn="1" w:lastColumn="0" w:noHBand="0" w:noVBand="1"/>
    </w:tblPr>
    <w:tblGrid>
      <w:gridCol w:w="3857"/>
      <w:gridCol w:w="6943"/>
    </w:tblGrid>
    <w:tr w:rsidR="00EA461A" w:rsidRPr="00922AB1" w14:paraId="529009D9" w14:textId="77777777" w:rsidTr="007972BE">
      <w:tc>
        <w:tcPr>
          <w:tcW w:w="3857" w:type="dxa"/>
          <w:shd w:val="clear" w:color="auto" w:fill="auto"/>
        </w:tcPr>
        <w:p w14:paraId="14811C67" w14:textId="77777777" w:rsidR="00EA461A" w:rsidRPr="00922AB1" w:rsidRDefault="00EA461A" w:rsidP="00EA461A">
          <w:pPr>
            <w:keepNext/>
            <w:keepLines/>
            <w:spacing w:line="276" w:lineRule="auto"/>
            <w:rPr>
              <w:rFonts w:ascii="Arial" w:hAnsi="Arial" w:cs="Arial"/>
              <w:b/>
              <w:sz w:val="22"/>
              <w:szCs w:val="22"/>
            </w:rPr>
          </w:pPr>
          <w:r w:rsidRPr="00922AB1">
            <w:rPr>
              <w:rFonts w:ascii="Arial" w:hAnsi="Arial" w:cs="Arial"/>
              <w:b/>
              <w:noProof/>
              <w:sz w:val="22"/>
              <w:szCs w:val="22"/>
              <w:lang w:val="en-CA" w:eastAsia="en-CA"/>
            </w:rPr>
            <w:drawing>
              <wp:inline distT="0" distB="0" distL="0" distR="0" wp14:anchorId="7AD6A52B" wp14:editId="178B4C93">
                <wp:extent cx="446415" cy="365760"/>
                <wp:effectExtent l="0" t="0" r="0" b="0"/>
                <wp:docPr id="437" name="Picture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DH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6415" cy="365760"/>
                        </a:xfrm>
                        <a:prstGeom prst="rect">
                          <a:avLst/>
                        </a:prstGeom>
                      </pic:spPr>
                    </pic:pic>
                  </a:graphicData>
                </a:graphic>
              </wp:inline>
            </w:drawing>
          </w:r>
        </w:p>
      </w:tc>
      <w:tc>
        <w:tcPr>
          <w:tcW w:w="6943" w:type="dxa"/>
          <w:shd w:val="clear" w:color="auto" w:fill="auto"/>
          <w:vAlign w:val="center"/>
        </w:tcPr>
        <w:p w14:paraId="382B5184" w14:textId="77777777" w:rsidR="00EA461A" w:rsidRPr="00922AB1" w:rsidRDefault="00EA461A" w:rsidP="00EA461A">
          <w:pPr>
            <w:keepNext/>
            <w:keepLines/>
            <w:spacing w:line="276" w:lineRule="auto"/>
            <w:jc w:val="right"/>
            <w:rPr>
              <w:rFonts w:ascii="Arial" w:hAnsi="Arial" w:cs="Arial"/>
              <w:b/>
              <w:sz w:val="22"/>
              <w:szCs w:val="22"/>
            </w:rPr>
          </w:pPr>
          <w:r w:rsidRPr="00922AB1">
            <w:rPr>
              <w:rFonts w:ascii="Arial" w:hAnsi="Arial" w:cs="Arial"/>
              <w:b/>
              <w:noProof/>
              <w:sz w:val="22"/>
              <w:szCs w:val="22"/>
            </w:rPr>
            <w:t>RFT</w:t>
          </w:r>
          <w:r w:rsidRPr="00922AB1">
            <w:rPr>
              <w:rFonts w:ascii="Arial" w:hAnsi="Arial" w:cs="Arial"/>
              <w:b/>
              <w:sz w:val="22"/>
              <w:szCs w:val="22"/>
            </w:rPr>
            <w:t xml:space="preserve"> </w:t>
          </w:r>
          <w:r w:rsidRPr="00922AB1">
            <w:rPr>
              <w:rFonts w:ascii="Arial" w:hAnsi="Arial" w:cs="Arial"/>
              <w:b/>
              <w:noProof/>
              <w:sz w:val="22"/>
              <w:szCs w:val="22"/>
            </w:rPr>
            <w:t>2022-15</w:t>
          </w:r>
        </w:p>
        <w:p w14:paraId="70E31456" w14:textId="77777777" w:rsidR="00EA461A" w:rsidRPr="00922AB1" w:rsidRDefault="00EA461A" w:rsidP="00EA461A">
          <w:pPr>
            <w:keepNext/>
            <w:keepLines/>
            <w:spacing w:line="276" w:lineRule="auto"/>
            <w:jc w:val="right"/>
            <w:rPr>
              <w:rFonts w:ascii="Arial" w:hAnsi="Arial" w:cs="Arial"/>
              <w:sz w:val="22"/>
              <w:szCs w:val="22"/>
            </w:rPr>
          </w:pPr>
          <w:r w:rsidRPr="00922AB1">
            <w:rPr>
              <w:rFonts w:ascii="Arial" w:hAnsi="Arial" w:cs="Arial"/>
              <w:b/>
              <w:noProof/>
              <w:sz w:val="22"/>
              <w:szCs w:val="22"/>
            </w:rPr>
            <w:t>Snow Plowing, Removal, Sanding &amp; Salting</w:t>
          </w:r>
        </w:p>
      </w:tc>
    </w:tr>
  </w:tbl>
  <w:p w14:paraId="2E1B0065" w14:textId="626EAA3E" w:rsidR="000E1C4C" w:rsidRPr="00720923" w:rsidRDefault="000E1C4C" w:rsidP="004F2C1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4BF6"/>
    <w:multiLevelType w:val="hybridMultilevel"/>
    <w:tmpl w:val="BCDAA448"/>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05C704F"/>
    <w:multiLevelType w:val="multilevel"/>
    <w:tmpl w:val="986AC996"/>
    <w:lvl w:ilvl="0">
      <w:start w:val="30"/>
      <w:numFmt w:val="decimal"/>
      <w:lvlText w:val="%1."/>
      <w:lvlJc w:val="left"/>
      <w:pPr>
        <w:ind w:left="360" w:hanging="360"/>
      </w:pPr>
      <w:rPr>
        <w:rFonts w:hint="default"/>
        <w:b/>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F06BDF"/>
    <w:multiLevelType w:val="hybridMultilevel"/>
    <w:tmpl w:val="509ABA5A"/>
    <w:lvl w:ilvl="0" w:tplc="4DCACE32">
      <w:start w:val="27"/>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AF3335D"/>
    <w:multiLevelType w:val="hybridMultilevel"/>
    <w:tmpl w:val="6742DF4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CC5048D"/>
    <w:multiLevelType w:val="hybridMultilevel"/>
    <w:tmpl w:val="ABD230F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D553B16"/>
    <w:multiLevelType w:val="hybridMultilevel"/>
    <w:tmpl w:val="F5E292B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D8E40FF"/>
    <w:multiLevelType w:val="hybridMultilevel"/>
    <w:tmpl w:val="799CF0B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0F706AFD"/>
    <w:multiLevelType w:val="multilevel"/>
    <w:tmpl w:val="4CF846D2"/>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01E091B"/>
    <w:multiLevelType w:val="hybridMultilevel"/>
    <w:tmpl w:val="1152F23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05543F9"/>
    <w:multiLevelType w:val="hybridMultilevel"/>
    <w:tmpl w:val="F7A4007E"/>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05F3D61"/>
    <w:multiLevelType w:val="hybridMultilevel"/>
    <w:tmpl w:val="FB6AD77E"/>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23E7EE0"/>
    <w:multiLevelType w:val="hybridMultilevel"/>
    <w:tmpl w:val="6F12777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5E05E77"/>
    <w:multiLevelType w:val="multilevel"/>
    <w:tmpl w:val="41441ED2"/>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1710" w:firstLine="0"/>
      </w:pPr>
      <w:rPr>
        <w:b/>
      </w:rPr>
    </w:lvl>
    <w:lvl w:ilvl="2">
      <w:start w:val="1"/>
      <w:numFmt w:val="lowerLetter"/>
      <w:pStyle w:val="Heading3"/>
      <w:lvlText w:val="(%3)"/>
      <w:lvlJc w:val="left"/>
      <w:pPr>
        <w:ind w:left="432"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15:restartNumberingAfterBreak="0">
    <w:nsid w:val="16A861E3"/>
    <w:multiLevelType w:val="hybridMultilevel"/>
    <w:tmpl w:val="190AF656"/>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6B966C4"/>
    <w:multiLevelType w:val="multilevel"/>
    <w:tmpl w:val="C7A8EF7C"/>
    <w:lvl w:ilvl="0">
      <w:start w:val="2"/>
      <w:numFmt w:val="upperRoman"/>
      <w:lvlText w:val="Article %1."/>
      <w:lvlJc w:val="left"/>
      <w:pPr>
        <w:ind w:left="0" w:firstLine="0"/>
      </w:pPr>
      <w:rPr>
        <w:rFonts w:hint="default"/>
        <w:b/>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5" w15:restartNumberingAfterBreak="0">
    <w:nsid w:val="1B153646"/>
    <w:multiLevelType w:val="hybridMultilevel"/>
    <w:tmpl w:val="8E8E589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1C0A6379"/>
    <w:multiLevelType w:val="hybridMultilevel"/>
    <w:tmpl w:val="D7D8105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1C9830C8"/>
    <w:multiLevelType w:val="hybridMultilevel"/>
    <w:tmpl w:val="3B800546"/>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1D933AA8"/>
    <w:multiLevelType w:val="hybridMultilevel"/>
    <w:tmpl w:val="0930B63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1E5B50D5"/>
    <w:multiLevelType w:val="hybridMultilevel"/>
    <w:tmpl w:val="0A8880BC"/>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209F235F"/>
    <w:multiLevelType w:val="multilevel"/>
    <w:tmpl w:val="4CF846D2"/>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2775592"/>
    <w:multiLevelType w:val="multilevel"/>
    <w:tmpl w:val="10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232B6652"/>
    <w:multiLevelType w:val="hybridMultilevel"/>
    <w:tmpl w:val="E9CA901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2825501E"/>
    <w:multiLevelType w:val="hybridMultilevel"/>
    <w:tmpl w:val="8AC06B6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282F3FD0"/>
    <w:multiLevelType w:val="hybridMultilevel"/>
    <w:tmpl w:val="A490BC7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2A5F2D41"/>
    <w:multiLevelType w:val="hybridMultilevel"/>
    <w:tmpl w:val="C3D2FE3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2D844CF7"/>
    <w:multiLevelType w:val="hybridMultilevel"/>
    <w:tmpl w:val="D046CDA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2DBC5427"/>
    <w:multiLevelType w:val="hybridMultilevel"/>
    <w:tmpl w:val="0CAC82AE"/>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315724E5"/>
    <w:multiLevelType w:val="hybridMultilevel"/>
    <w:tmpl w:val="60D6831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36A92BCE"/>
    <w:multiLevelType w:val="hybridMultilevel"/>
    <w:tmpl w:val="67C6B52E"/>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37015D47"/>
    <w:multiLevelType w:val="hybridMultilevel"/>
    <w:tmpl w:val="6DCCA04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371F682F"/>
    <w:multiLevelType w:val="hybridMultilevel"/>
    <w:tmpl w:val="32B4ABF8"/>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37CF378C"/>
    <w:multiLevelType w:val="hybridMultilevel"/>
    <w:tmpl w:val="60147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38AE216E"/>
    <w:multiLevelType w:val="hybridMultilevel"/>
    <w:tmpl w:val="481EF75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39C446FE"/>
    <w:multiLevelType w:val="hybridMultilevel"/>
    <w:tmpl w:val="7E760D7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39D60956"/>
    <w:multiLevelType w:val="hybridMultilevel"/>
    <w:tmpl w:val="9E023C1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3D4420B0"/>
    <w:multiLevelType w:val="hybridMultilevel"/>
    <w:tmpl w:val="B900ED28"/>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3FDE6CEF"/>
    <w:multiLevelType w:val="hybridMultilevel"/>
    <w:tmpl w:val="A106C99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431830BE"/>
    <w:multiLevelType w:val="hybridMultilevel"/>
    <w:tmpl w:val="64465EF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45A624AB"/>
    <w:multiLevelType w:val="hybridMultilevel"/>
    <w:tmpl w:val="C0F27C5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460B53DD"/>
    <w:multiLevelType w:val="hybridMultilevel"/>
    <w:tmpl w:val="F662D55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47677AC4"/>
    <w:multiLevelType w:val="multilevel"/>
    <w:tmpl w:val="4B66FCC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89949DA"/>
    <w:multiLevelType w:val="hybridMultilevel"/>
    <w:tmpl w:val="E6ACED0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49A039E1"/>
    <w:multiLevelType w:val="hybridMultilevel"/>
    <w:tmpl w:val="446C35C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4CAD54FF"/>
    <w:multiLevelType w:val="hybridMultilevel"/>
    <w:tmpl w:val="1402EC8A"/>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4ECE75EF"/>
    <w:multiLevelType w:val="hybridMultilevel"/>
    <w:tmpl w:val="20B29B8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4EFD74E3"/>
    <w:multiLevelType w:val="multilevel"/>
    <w:tmpl w:val="FE18825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4FD7418D"/>
    <w:multiLevelType w:val="hybridMultilevel"/>
    <w:tmpl w:val="F46EE5A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15:restartNumberingAfterBreak="0">
    <w:nsid w:val="54061EF4"/>
    <w:multiLevelType w:val="hybridMultilevel"/>
    <w:tmpl w:val="5AB2DCD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15:restartNumberingAfterBreak="0">
    <w:nsid w:val="546F6948"/>
    <w:multiLevelType w:val="hybridMultilevel"/>
    <w:tmpl w:val="9E268728"/>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0" w15:restartNumberingAfterBreak="0">
    <w:nsid w:val="547675C8"/>
    <w:multiLevelType w:val="hybridMultilevel"/>
    <w:tmpl w:val="9128547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1" w15:restartNumberingAfterBreak="0">
    <w:nsid w:val="55C35E57"/>
    <w:multiLevelType w:val="hybridMultilevel"/>
    <w:tmpl w:val="0B704B3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2" w15:restartNumberingAfterBreak="0">
    <w:nsid w:val="58B2786B"/>
    <w:multiLevelType w:val="hybridMultilevel"/>
    <w:tmpl w:val="C0BA563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3" w15:restartNumberingAfterBreak="0">
    <w:nsid w:val="5A4C5591"/>
    <w:multiLevelType w:val="hybridMultilevel"/>
    <w:tmpl w:val="ACCE0C5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4" w15:restartNumberingAfterBreak="0">
    <w:nsid w:val="60AE3F7A"/>
    <w:multiLevelType w:val="hybridMultilevel"/>
    <w:tmpl w:val="D02A99FE"/>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5" w15:restartNumberingAfterBreak="0">
    <w:nsid w:val="62B45BE4"/>
    <w:multiLevelType w:val="hybridMultilevel"/>
    <w:tmpl w:val="1F2C424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6" w15:restartNumberingAfterBreak="0">
    <w:nsid w:val="634B0777"/>
    <w:multiLevelType w:val="hybridMultilevel"/>
    <w:tmpl w:val="3FE2440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7" w15:restartNumberingAfterBreak="0">
    <w:nsid w:val="6383665F"/>
    <w:multiLevelType w:val="multilevel"/>
    <w:tmpl w:val="AEFEF52A"/>
    <w:lvl w:ilvl="0">
      <w:start w:val="1"/>
      <w:numFmt w:val="upperRoman"/>
      <w:lvlText w:val="Article %1."/>
      <w:lvlJc w:val="left"/>
      <w:pPr>
        <w:ind w:left="0" w:firstLine="0"/>
      </w:pPr>
      <w:rPr>
        <w:b/>
        <w:caps/>
      </w:rPr>
    </w:lvl>
    <w:lvl w:ilvl="1">
      <w:start w:val="1"/>
      <w:numFmt w:val="decimalZero"/>
      <w:isLgl/>
      <w:lvlText w:val="Section %1.%2"/>
      <w:lvlJc w:val="left"/>
      <w:pPr>
        <w:ind w:left="0" w:firstLine="0"/>
      </w:pPr>
      <w:rPr>
        <w:b/>
      </w:r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8" w15:restartNumberingAfterBreak="0">
    <w:nsid w:val="63EF22BC"/>
    <w:multiLevelType w:val="multilevel"/>
    <w:tmpl w:val="92345D7C"/>
    <w:lvl w:ilvl="0">
      <w:start w:val="5"/>
      <w:numFmt w:val="upperRoman"/>
      <w:lvlText w:val="Article %1."/>
      <w:lvlJc w:val="left"/>
      <w:pPr>
        <w:ind w:left="0" w:firstLine="0"/>
      </w:pPr>
      <w:rPr>
        <w:rFonts w:hint="default"/>
        <w:b/>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59" w15:restartNumberingAfterBreak="0">
    <w:nsid w:val="64196CF5"/>
    <w:multiLevelType w:val="hybridMultilevel"/>
    <w:tmpl w:val="7646D6B6"/>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0" w15:restartNumberingAfterBreak="0">
    <w:nsid w:val="654845E7"/>
    <w:multiLevelType w:val="hybridMultilevel"/>
    <w:tmpl w:val="D46483E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1" w15:restartNumberingAfterBreak="0">
    <w:nsid w:val="67C42418"/>
    <w:multiLevelType w:val="hybridMultilevel"/>
    <w:tmpl w:val="DC26417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2" w15:restartNumberingAfterBreak="0">
    <w:nsid w:val="6A79638D"/>
    <w:multiLevelType w:val="hybridMultilevel"/>
    <w:tmpl w:val="D47E9E8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3" w15:restartNumberingAfterBreak="0">
    <w:nsid w:val="6AE069F7"/>
    <w:multiLevelType w:val="hybridMultilevel"/>
    <w:tmpl w:val="FE2C8CD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4" w15:restartNumberingAfterBreak="0">
    <w:nsid w:val="6C246744"/>
    <w:multiLevelType w:val="hybridMultilevel"/>
    <w:tmpl w:val="DE529B98"/>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5" w15:restartNumberingAfterBreak="0">
    <w:nsid w:val="78E81F06"/>
    <w:multiLevelType w:val="hybridMultilevel"/>
    <w:tmpl w:val="B6A20CF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6" w15:restartNumberingAfterBreak="0">
    <w:nsid w:val="7C2A3C0B"/>
    <w:multiLevelType w:val="multilevel"/>
    <w:tmpl w:val="453EC730"/>
    <w:lvl w:ilvl="0">
      <w:start w:val="14"/>
      <w:numFmt w:val="decimal"/>
      <w:lvlText w:val="%1."/>
      <w:lvlJc w:val="left"/>
      <w:pPr>
        <w:ind w:left="720" w:hanging="360"/>
      </w:pPr>
      <w:rPr>
        <w:rFonts w:hint="default"/>
      </w:rPr>
    </w:lvl>
    <w:lvl w:ilvl="1">
      <w:start w:val="1"/>
      <w:numFmt w:val="decimal"/>
      <w:lvlText w:val="%1.%2."/>
      <w:lvlJc w:val="left"/>
      <w:pPr>
        <w:ind w:left="1152" w:hanging="432"/>
      </w:pPr>
      <w:rPr>
        <w:rFonts w:hint="default"/>
        <w:b w:val="0"/>
        <w:sz w:val="22"/>
        <w:szCs w:val="22"/>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7" w15:restartNumberingAfterBreak="0">
    <w:nsid w:val="7D643E23"/>
    <w:multiLevelType w:val="hybridMultilevel"/>
    <w:tmpl w:val="2E3E77F2"/>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8" w15:restartNumberingAfterBreak="0">
    <w:nsid w:val="7F047E23"/>
    <w:multiLevelType w:val="hybridMultilevel"/>
    <w:tmpl w:val="A484F1C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9" w15:restartNumberingAfterBreak="0">
    <w:nsid w:val="7FBF1129"/>
    <w:multiLevelType w:val="hybridMultilevel"/>
    <w:tmpl w:val="23C22994"/>
    <w:lvl w:ilvl="0" w:tplc="8F6EFE9A">
      <w:start w:val="27"/>
      <w:numFmt w:val="lowerLetter"/>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2"/>
  </w:num>
  <w:num w:numId="2">
    <w:abstractNumId w:val="57"/>
  </w:num>
  <w:num w:numId="3">
    <w:abstractNumId w:val="47"/>
  </w:num>
  <w:num w:numId="4">
    <w:abstractNumId w:val="18"/>
  </w:num>
  <w:num w:numId="5">
    <w:abstractNumId w:val="51"/>
  </w:num>
  <w:num w:numId="6">
    <w:abstractNumId w:val="15"/>
  </w:num>
  <w:num w:numId="7">
    <w:abstractNumId w:val="14"/>
  </w:num>
  <w:num w:numId="8">
    <w:abstractNumId w:val="60"/>
  </w:num>
  <w:num w:numId="9">
    <w:abstractNumId w:val="39"/>
  </w:num>
  <w:num w:numId="10">
    <w:abstractNumId w:val="4"/>
  </w:num>
  <w:num w:numId="11">
    <w:abstractNumId w:val="43"/>
  </w:num>
  <w:num w:numId="12">
    <w:abstractNumId w:val="44"/>
  </w:num>
  <w:num w:numId="13">
    <w:abstractNumId w:val="22"/>
  </w:num>
  <w:num w:numId="14">
    <w:abstractNumId w:val="34"/>
  </w:num>
  <w:num w:numId="15">
    <w:abstractNumId w:val="33"/>
  </w:num>
  <w:num w:numId="16">
    <w:abstractNumId w:val="3"/>
  </w:num>
  <w:num w:numId="17">
    <w:abstractNumId w:val="52"/>
  </w:num>
  <w:num w:numId="18">
    <w:abstractNumId w:val="35"/>
  </w:num>
  <w:num w:numId="19">
    <w:abstractNumId w:val="65"/>
  </w:num>
  <w:num w:numId="20">
    <w:abstractNumId w:val="5"/>
  </w:num>
  <w:num w:numId="21">
    <w:abstractNumId w:val="6"/>
  </w:num>
  <w:num w:numId="22">
    <w:abstractNumId w:val="55"/>
  </w:num>
  <w:num w:numId="23">
    <w:abstractNumId w:val="30"/>
  </w:num>
  <w:num w:numId="24">
    <w:abstractNumId w:val="0"/>
  </w:num>
  <w:num w:numId="25">
    <w:abstractNumId w:val="63"/>
  </w:num>
  <w:num w:numId="26">
    <w:abstractNumId w:val="38"/>
  </w:num>
  <w:num w:numId="27">
    <w:abstractNumId w:val="61"/>
  </w:num>
  <w:num w:numId="28">
    <w:abstractNumId w:val="28"/>
  </w:num>
  <w:num w:numId="29">
    <w:abstractNumId w:val="10"/>
  </w:num>
  <w:num w:numId="30">
    <w:abstractNumId w:val="13"/>
  </w:num>
  <w:num w:numId="31">
    <w:abstractNumId w:val="24"/>
  </w:num>
  <w:num w:numId="32">
    <w:abstractNumId w:val="37"/>
  </w:num>
  <w:num w:numId="33">
    <w:abstractNumId w:val="50"/>
  </w:num>
  <w:num w:numId="34">
    <w:abstractNumId w:val="25"/>
  </w:num>
  <w:num w:numId="35">
    <w:abstractNumId w:val="17"/>
  </w:num>
  <w:num w:numId="36">
    <w:abstractNumId w:val="16"/>
  </w:num>
  <w:num w:numId="37">
    <w:abstractNumId w:val="9"/>
  </w:num>
  <w:num w:numId="38">
    <w:abstractNumId w:val="2"/>
  </w:num>
  <w:num w:numId="39">
    <w:abstractNumId w:val="54"/>
  </w:num>
  <w:num w:numId="40">
    <w:abstractNumId w:val="31"/>
  </w:num>
  <w:num w:numId="41">
    <w:abstractNumId w:val="29"/>
  </w:num>
  <w:num w:numId="42">
    <w:abstractNumId w:val="23"/>
  </w:num>
  <w:num w:numId="43">
    <w:abstractNumId w:val="48"/>
  </w:num>
  <w:num w:numId="44">
    <w:abstractNumId w:val="45"/>
  </w:num>
  <w:num w:numId="45">
    <w:abstractNumId w:val="36"/>
  </w:num>
  <w:num w:numId="46">
    <w:abstractNumId w:val="67"/>
  </w:num>
  <w:num w:numId="47">
    <w:abstractNumId w:val="69"/>
  </w:num>
  <w:num w:numId="48">
    <w:abstractNumId w:val="64"/>
  </w:num>
  <w:num w:numId="49">
    <w:abstractNumId w:val="40"/>
  </w:num>
  <w:num w:numId="50">
    <w:abstractNumId w:val="53"/>
  </w:num>
  <w:num w:numId="51">
    <w:abstractNumId w:val="11"/>
  </w:num>
  <w:num w:numId="52">
    <w:abstractNumId w:val="42"/>
  </w:num>
  <w:num w:numId="53">
    <w:abstractNumId w:val="49"/>
  </w:num>
  <w:num w:numId="54">
    <w:abstractNumId w:val="19"/>
  </w:num>
  <w:num w:numId="55">
    <w:abstractNumId w:val="62"/>
  </w:num>
  <w:num w:numId="56">
    <w:abstractNumId w:val="26"/>
  </w:num>
  <w:num w:numId="57">
    <w:abstractNumId w:val="56"/>
  </w:num>
  <w:num w:numId="58">
    <w:abstractNumId w:val="8"/>
  </w:num>
  <w:num w:numId="59">
    <w:abstractNumId w:val="32"/>
  </w:num>
  <w:num w:numId="60">
    <w:abstractNumId w:val="58"/>
  </w:num>
  <w:num w:numId="61">
    <w:abstractNumId w:val="20"/>
  </w:num>
  <w:num w:numId="62">
    <w:abstractNumId w:val="59"/>
  </w:num>
  <w:num w:numId="63">
    <w:abstractNumId w:val="27"/>
  </w:num>
  <w:num w:numId="64">
    <w:abstractNumId w:val="21"/>
  </w:num>
  <w:num w:numId="65">
    <w:abstractNumId w:val="46"/>
  </w:num>
  <w:num w:numId="66">
    <w:abstractNumId w:val="41"/>
  </w:num>
  <w:num w:numId="67">
    <w:abstractNumId w:val="7"/>
  </w:num>
  <w:num w:numId="68">
    <w:abstractNumId w:val="66"/>
  </w:num>
  <w:num w:numId="69">
    <w:abstractNumId w:val="1"/>
  </w:num>
  <w:num w:numId="70">
    <w:abstractNumId w:val="6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ocumentProtection w:edit="forms" w:enforcement="1"/>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AxMrA0MjEzMrawNDNS0lEKTi0uzszPAymwqAUASTGzUywAAAA="/>
  </w:docVars>
  <w:rsids>
    <w:rsidRoot w:val="001D7A89"/>
    <w:rsid w:val="000022CB"/>
    <w:rsid w:val="00003885"/>
    <w:rsid w:val="00004551"/>
    <w:rsid w:val="00006A61"/>
    <w:rsid w:val="0001532E"/>
    <w:rsid w:val="00021C19"/>
    <w:rsid w:val="00022B49"/>
    <w:rsid w:val="0002338D"/>
    <w:rsid w:val="000255F7"/>
    <w:rsid w:val="00025C38"/>
    <w:rsid w:val="00025D3D"/>
    <w:rsid w:val="00032367"/>
    <w:rsid w:val="00034A56"/>
    <w:rsid w:val="00034EC8"/>
    <w:rsid w:val="000406FF"/>
    <w:rsid w:val="00046EA8"/>
    <w:rsid w:val="000503F7"/>
    <w:rsid w:val="00053E5C"/>
    <w:rsid w:val="00055EFF"/>
    <w:rsid w:val="0005677D"/>
    <w:rsid w:val="0006234A"/>
    <w:rsid w:val="00063E30"/>
    <w:rsid w:val="0006515D"/>
    <w:rsid w:val="000667B8"/>
    <w:rsid w:val="00066D01"/>
    <w:rsid w:val="000712F9"/>
    <w:rsid w:val="00085992"/>
    <w:rsid w:val="00087222"/>
    <w:rsid w:val="00094450"/>
    <w:rsid w:val="000A07B8"/>
    <w:rsid w:val="000A2502"/>
    <w:rsid w:val="000A25D3"/>
    <w:rsid w:val="000A463E"/>
    <w:rsid w:val="000B0289"/>
    <w:rsid w:val="000B2BEE"/>
    <w:rsid w:val="000C2ACC"/>
    <w:rsid w:val="000C5F22"/>
    <w:rsid w:val="000C6224"/>
    <w:rsid w:val="000D04C6"/>
    <w:rsid w:val="000D6580"/>
    <w:rsid w:val="000D706A"/>
    <w:rsid w:val="000E12E8"/>
    <w:rsid w:val="000E15AC"/>
    <w:rsid w:val="000E1C4C"/>
    <w:rsid w:val="000F0E50"/>
    <w:rsid w:val="000F15A9"/>
    <w:rsid w:val="000F29C2"/>
    <w:rsid w:val="000F3FAF"/>
    <w:rsid w:val="0010088C"/>
    <w:rsid w:val="00100FA4"/>
    <w:rsid w:val="0010223B"/>
    <w:rsid w:val="001040FA"/>
    <w:rsid w:val="00107B9B"/>
    <w:rsid w:val="00110497"/>
    <w:rsid w:val="00112792"/>
    <w:rsid w:val="001202D6"/>
    <w:rsid w:val="001266D4"/>
    <w:rsid w:val="001310F4"/>
    <w:rsid w:val="00142721"/>
    <w:rsid w:val="0015502E"/>
    <w:rsid w:val="00155467"/>
    <w:rsid w:val="00155E0D"/>
    <w:rsid w:val="00160AB5"/>
    <w:rsid w:val="00170E02"/>
    <w:rsid w:val="00171833"/>
    <w:rsid w:val="0017544D"/>
    <w:rsid w:val="001777DC"/>
    <w:rsid w:val="00184DE2"/>
    <w:rsid w:val="001921C2"/>
    <w:rsid w:val="001923D4"/>
    <w:rsid w:val="001A4897"/>
    <w:rsid w:val="001B5C14"/>
    <w:rsid w:val="001C0078"/>
    <w:rsid w:val="001C1BD7"/>
    <w:rsid w:val="001C6BA3"/>
    <w:rsid w:val="001D0C9D"/>
    <w:rsid w:val="001D5EA4"/>
    <w:rsid w:val="001D7918"/>
    <w:rsid w:val="001D7A89"/>
    <w:rsid w:val="001E0EDF"/>
    <w:rsid w:val="001E5D3B"/>
    <w:rsid w:val="001E733C"/>
    <w:rsid w:val="001F1249"/>
    <w:rsid w:val="0020560A"/>
    <w:rsid w:val="0021711B"/>
    <w:rsid w:val="00241AE4"/>
    <w:rsid w:val="0024324C"/>
    <w:rsid w:val="00244244"/>
    <w:rsid w:val="00252359"/>
    <w:rsid w:val="00252847"/>
    <w:rsid w:val="002537F3"/>
    <w:rsid w:val="00255F30"/>
    <w:rsid w:val="00261BD7"/>
    <w:rsid w:val="00263155"/>
    <w:rsid w:val="00263F96"/>
    <w:rsid w:val="00266756"/>
    <w:rsid w:val="002671E5"/>
    <w:rsid w:val="002675B5"/>
    <w:rsid w:val="00271843"/>
    <w:rsid w:val="00271D0B"/>
    <w:rsid w:val="0027238F"/>
    <w:rsid w:val="002724FF"/>
    <w:rsid w:val="00276A90"/>
    <w:rsid w:val="00283A06"/>
    <w:rsid w:val="0028403B"/>
    <w:rsid w:val="002943B3"/>
    <w:rsid w:val="002A3D87"/>
    <w:rsid w:val="002A6417"/>
    <w:rsid w:val="002A6F48"/>
    <w:rsid w:val="002B0CB5"/>
    <w:rsid w:val="002B258C"/>
    <w:rsid w:val="002B293C"/>
    <w:rsid w:val="002C0208"/>
    <w:rsid w:val="002D3F71"/>
    <w:rsid w:val="002E1368"/>
    <w:rsid w:val="002E5C17"/>
    <w:rsid w:val="002F0BA4"/>
    <w:rsid w:val="00301F92"/>
    <w:rsid w:val="00307556"/>
    <w:rsid w:val="00310C65"/>
    <w:rsid w:val="003113FF"/>
    <w:rsid w:val="00323F25"/>
    <w:rsid w:val="00324051"/>
    <w:rsid w:val="00324386"/>
    <w:rsid w:val="0032480E"/>
    <w:rsid w:val="00333762"/>
    <w:rsid w:val="0034006C"/>
    <w:rsid w:val="00340835"/>
    <w:rsid w:val="00340836"/>
    <w:rsid w:val="0034401B"/>
    <w:rsid w:val="003478AD"/>
    <w:rsid w:val="00354C8D"/>
    <w:rsid w:val="00357879"/>
    <w:rsid w:val="00361A86"/>
    <w:rsid w:val="00363A97"/>
    <w:rsid w:val="00363DC8"/>
    <w:rsid w:val="00364DC0"/>
    <w:rsid w:val="00365FD5"/>
    <w:rsid w:val="00374EDE"/>
    <w:rsid w:val="00375D90"/>
    <w:rsid w:val="00387C7E"/>
    <w:rsid w:val="00391AF8"/>
    <w:rsid w:val="003931C6"/>
    <w:rsid w:val="003949FF"/>
    <w:rsid w:val="00395A8F"/>
    <w:rsid w:val="003A28E1"/>
    <w:rsid w:val="003A5D4D"/>
    <w:rsid w:val="003A742A"/>
    <w:rsid w:val="003C04C0"/>
    <w:rsid w:val="003C7034"/>
    <w:rsid w:val="003D084C"/>
    <w:rsid w:val="003E4355"/>
    <w:rsid w:val="003F2032"/>
    <w:rsid w:val="003F4ED4"/>
    <w:rsid w:val="00400C2C"/>
    <w:rsid w:val="00406BBA"/>
    <w:rsid w:val="00412F28"/>
    <w:rsid w:val="0041379E"/>
    <w:rsid w:val="00415A5F"/>
    <w:rsid w:val="00426C20"/>
    <w:rsid w:val="00427BFD"/>
    <w:rsid w:val="00432976"/>
    <w:rsid w:val="00432E33"/>
    <w:rsid w:val="00437690"/>
    <w:rsid w:val="00451C25"/>
    <w:rsid w:val="00453CE1"/>
    <w:rsid w:val="0046089B"/>
    <w:rsid w:val="00463DA7"/>
    <w:rsid w:val="00471632"/>
    <w:rsid w:val="00471C29"/>
    <w:rsid w:val="00472543"/>
    <w:rsid w:val="004732EF"/>
    <w:rsid w:val="00484FA3"/>
    <w:rsid w:val="004876A5"/>
    <w:rsid w:val="004A2DBA"/>
    <w:rsid w:val="004A5504"/>
    <w:rsid w:val="004B3B45"/>
    <w:rsid w:val="004B71EF"/>
    <w:rsid w:val="004B74E3"/>
    <w:rsid w:val="004B7E1F"/>
    <w:rsid w:val="004C26FC"/>
    <w:rsid w:val="004D004F"/>
    <w:rsid w:val="004D2E86"/>
    <w:rsid w:val="004D3101"/>
    <w:rsid w:val="004E5DEF"/>
    <w:rsid w:val="004E6BF5"/>
    <w:rsid w:val="004E7D87"/>
    <w:rsid w:val="004E7FCE"/>
    <w:rsid w:val="004F06D9"/>
    <w:rsid w:val="004F2176"/>
    <w:rsid w:val="004F2C1C"/>
    <w:rsid w:val="004F3771"/>
    <w:rsid w:val="004F5934"/>
    <w:rsid w:val="004F5F1C"/>
    <w:rsid w:val="004F7DE5"/>
    <w:rsid w:val="00502666"/>
    <w:rsid w:val="0050331E"/>
    <w:rsid w:val="00503F7D"/>
    <w:rsid w:val="00520C04"/>
    <w:rsid w:val="0052138E"/>
    <w:rsid w:val="005247E9"/>
    <w:rsid w:val="00540780"/>
    <w:rsid w:val="00540F81"/>
    <w:rsid w:val="00544707"/>
    <w:rsid w:val="005625FD"/>
    <w:rsid w:val="00565CE0"/>
    <w:rsid w:val="005671ED"/>
    <w:rsid w:val="00567CB1"/>
    <w:rsid w:val="00570391"/>
    <w:rsid w:val="00574745"/>
    <w:rsid w:val="00574B4C"/>
    <w:rsid w:val="00577327"/>
    <w:rsid w:val="00582FA7"/>
    <w:rsid w:val="00590550"/>
    <w:rsid w:val="005A2BCF"/>
    <w:rsid w:val="005A7FD9"/>
    <w:rsid w:val="005B1A49"/>
    <w:rsid w:val="005B1A88"/>
    <w:rsid w:val="005B58F5"/>
    <w:rsid w:val="005B5F88"/>
    <w:rsid w:val="005C13B6"/>
    <w:rsid w:val="005C5D4F"/>
    <w:rsid w:val="005D0BA1"/>
    <w:rsid w:val="005D127E"/>
    <w:rsid w:val="005D5526"/>
    <w:rsid w:val="005E306A"/>
    <w:rsid w:val="005E634E"/>
    <w:rsid w:val="005E7024"/>
    <w:rsid w:val="00600912"/>
    <w:rsid w:val="00606A9C"/>
    <w:rsid w:val="00611228"/>
    <w:rsid w:val="00615831"/>
    <w:rsid w:val="006159F0"/>
    <w:rsid w:val="00620251"/>
    <w:rsid w:val="00620C0F"/>
    <w:rsid w:val="0063289F"/>
    <w:rsid w:val="00634AE2"/>
    <w:rsid w:val="00647465"/>
    <w:rsid w:val="0064768C"/>
    <w:rsid w:val="00647EE9"/>
    <w:rsid w:val="00650596"/>
    <w:rsid w:val="00653EAE"/>
    <w:rsid w:val="00656A05"/>
    <w:rsid w:val="00663397"/>
    <w:rsid w:val="00664475"/>
    <w:rsid w:val="00682956"/>
    <w:rsid w:val="00684B4B"/>
    <w:rsid w:val="0068507F"/>
    <w:rsid w:val="00690E72"/>
    <w:rsid w:val="00694C2E"/>
    <w:rsid w:val="006A1DD1"/>
    <w:rsid w:val="006A39B3"/>
    <w:rsid w:val="006A7A79"/>
    <w:rsid w:val="006B7FB2"/>
    <w:rsid w:val="006C2ED2"/>
    <w:rsid w:val="006D0E9E"/>
    <w:rsid w:val="006D1A60"/>
    <w:rsid w:val="006D3A45"/>
    <w:rsid w:val="006D6C75"/>
    <w:rsid w:val="006F0853"/>
    <w:rsid w:val="006F3255"/>
    <w:rsid w:val="006F4356"/>
    <w:rsid w:val="006F4D4A"/>
    <w:rsid w:val="00701F02"/>
    <w:rsid w:val="00705DB3"/>
    <w:rsid w:val="007068EA"/>
    <w:rsid w:val="00707F1B"/>
    <w:rsid w:val="0071249B"/>
    <w:rsid w:val="00720923"/>
    <w:rsid w:val="00723823"/>
    <w:rsid w:val="00732C41"/>
    <w:rsid w:val="00734A25"/>
    <w:rsid w:val="00741DC1"/>
    <w:rsid w:val="00745A26"/>
    <w:rsid w:val="00747411"/>
    <w:rsid w:val="00753C3D"/>
    <w:rsid w:val="00754F3F"/>
    <w:rsid w:val="007556FB"/>
    <w:rsid w:val="007602F7"/>
    <w:rsid w:val="00764200"/>
    <w:rsid w:val="007659A4"/>
    <w:rsid w:val="00765A8F"/>
    <w:rsid w:val="0077156E"/>
    <w:rsid w:val="00773D24"/>
    <w:rsid w:val="00775BDB"/>
    <w:rsid w:val="00776D30"/>
    <w:rsid w:val="00780F7C"/>
    <w:rsid w:val="007816BF"/>
    <w:rsid w:val="00792C02"/>
    <w:rsid w:val="00793512"/>
    <w:rsid w:val="007A15B8"/>
    <w:rsid w:val="007A5B95"/>
    <w:rsid w:val="007B4042"/>
    <w:rsid w:val="007C46F3"/>
    <w:rsid w:val="007D04C8"/>
    <w:rsid w:val="007D38E7"/>
    <w:rsid w:val="007D4155"/>
    <w:rsid w:val="007D4629"/>
    <w:rsid w:val="007D53AF"/>
    <w:rsid w:val="007D6E0E"/>
    <w:rsid w:val="007D7CEA"/>
    <w:rsid w:val="007E1670"/>
    <w:rsid w:val="007E2610"/>
    <w:rsid w:val="007E2823"/>
    <w:rsid w:val="007E45FB"/>
    <w:rsid w:val="007E56CC"/>
    <w:rsid w:val="007E6A7A"/>
    <w:rsid w:val="007F331D"/>
    <w:rsid w:val="00801C6E"/>
    <w:rsid w:val="00805687"/>
    <w:rsid w:val="00811219"/>
    <w:rsid w:val="00825D38"/>
    <w:rsid w:val="00827C02"/>
    <w:rsid w:val="0083281E"/>
    <w:rsid w:val="0084105F"/>
    <w:rsid w:val="00841586"/>
    <w:rsid w:val="00847BC1"/>
    <w:rsid w:val="008577B3"/>
    <w:rsid w:val="008617A1"/>
    <w:rsid w:val="00865B23"/>
    <w:rsid w:val="008672D1"/>
    <w:rsid w:val="008764A6"/>
    <w:rsid w:val="00877F76"/>
    <w:rsid w:val="00882680"/>
    <w:rsid w:val="00882ACB"/>
    <w:rsid w:val="00885C1F"/>
    <w:rsid w:val="008A2B21"/>
    <w:rsid w:val="008A2D6D"/>
    <w:rsid w:val="008A5435"/>
    <w:rsid w:val="008A7DFE"/>
    <w:rsid w:val="008B47FD"/>
    <w:rsid w:val="008C2CD3"/>
    <w:rsid w:val="008C4E28"/>
    <w:rsid w:val="008D039F"/>
    <w:rsid w:val="008E0E27"/>
    <w:rsid w:val="008E52C7"/>
    <w:rsid w:val="008E6F45"/>
    <w:rsid w:val="008F2DD2"/>
    <w:rsid w:val="008F7CB2"/>
    <w:rsid w:val="00904F2A"/>
    <w:rsid w:val="0091120C"/>
    <w:rsid w:val="00911D65"/>
    <w:rsid w:val="0091701C"/>
    <w:rsid w:val="00917351"/>
    <w:rsid w:val="009174FA"/>
    <w:rsid w:val="00917DFE"/>
    <w:rsid w:val="00922AB1"/>
    <w:rsid w:val="009317B0"/>
    <w:rsid w:val="00931960"/>
    <w:rsid w:val="009329D9"/>
    <w:rsid w:val="00935E57"/>
    <w:rsid w:val="00940225"/>
    <w:rsid w:val="00944931"/>
    <w:rsid w:val="00944CB1"/>
    <w:rsid w:val="00946609"/>
    <w:rsid w:val="00951680"/>
    <w:rsid w:val="00954795"/>
    <w:rsid w:val="00961CFE"/>
    <w:rsid w:val="009678F4"/>
    <w:rsid w:val="009721E2"/>
    <w:rsid w:val="009820BA"/>
    <w:rsid w:val="00982E11"/>
    <w:rsid w:val="009904E5"/>
    <w:rsid w:val="0099619A"/>
    <w:rsid w:val="009964B6"/>
    <w:rsid w:val="00996E31"/>
    <w:rsid w:val="009A4285"/>
    <w:rsid w:val="009A48E3"/>
    <w:rsid w:val="009B106D"/>
    <w:rsid w:val="009B2680"/>
    <w:rsid w:val="009B2C1B"/>
    <w:rsid w:val="009B5F60"/>
    <w:rsid w:val="009B68B9"/>
    <w:rsid w:val="009B69E1"/>
    <w:rsid w:val="009B6EFF"/>
    <w:rsid w:val="009D6567"/>
    <w:rsid w:val="009E6A84"/>
    <w:rsid w:val="009F22DB"/>
    <w:rsid w:val="00A0031C"/>
    <w:rsid w:val="00A00671"/>
    <w:rsid w:val="00A03439"/>
    <w:rsid w:val="00A12444"/>
    <w:rsid w:val="00A13168"/>
    <w:rsid w:val="00A31E2C"/>
    <w:rsid w:val="00A330DF"/>
    <w:rsid w:val="00A4074B"/>
    <w:rsid w:val="00A47304"/>
    <w:rsid w:val="00A56E9E"/>
    <w:rsid w:val="00A616B8"/>
    <w:rsid w:val="00A65114"/>
    <w:rsid w:val="00A729D3"/>
    <w:rsid w:val="00A734DA"/>
    <w:rsid w:val="00A76FA3"/>
    <w:rsid w:val="00A8033F"/>
    <w:rsid w:val="00A81984"/>
    <w:rsid w:val="00A86CDB"/>
    <w:rsid w:val="00A87FBC"/>
    <w:rsid w:val="00A97F01"/>
    <w:rsid w:val="00AA3280"/>
    <w:rsid w:val="00AA38D4"/>
    <w:rsid w:val="00AB1D5B"/>
    <w:rsid w:val="00AB3057"/>
    <w:rsid w:val="00AB6BDA"/>
    <w:rsid w:val="00AC3D2B"/>
    <w:rsid w:val="00AC6567"/>
    <w:rsid w:val="00AD1FA5"/>
    <w:rsid w:val="00AD3C68"/>
    <w:rsid w:val="00AD5987"/>
    <w:rsid w:val="00AD7766"/>
    <w:rsid w:val="00AE04F6"/>
    <w:rsid w:val="00AE25CD"/>
    <w:rsid w:val="00AE2D05"/>
    <w:rsid w:val="00AE545F"/>
    <w:rsid w:val="00AF24D6"/>
    <w:rsid w:val="00AF2C45"/>
    <w:rsid w:val="00AF37F2"/>
    <w:rsid w:val="00AF4A85"/>
    <w:rsid w:val="00AF577B"/>
    <w:rsid w:val="00AF6F70"/>
    <w:rsid w:val="00AF7EB8"/>
    <w:rsid w:val="00B01EDA"/>
    <w:rsid w:val="00B1090D"/>
    <w:rsid w:val="00B16411"/>
    <w:rsid w:val="00B16C7A"/>
    <w:rsid w:val="00B1765F"/>
    <w:rsid w:val="00B17CC2"/>
    <w:rsid w:val="00B27699"/>
    <w:rsid w:val="00B27A71"/>
    <w:rsid w:val="00B3599C"/>
    <w:rsid w:val="00B36AE6"/>
    <w:rsid w:val="00B4733E"/>
    <w:rsid w:val="00B51774"/>
    <w:rsid w:val="00B51A45"/>
    <w:rsid w:val="00B5665A"/>
    <w:rsid w:val="00B57816"/>
    <w:rsid w:val="00B63F47"/>
    <w:rsid w:val="00B750F4"/>
    <w:rsid w:val="00B80842"/>
    <w:rsid w:val="00B82551"/>
    <w:rsid w:val="00B918C0"/>
    <w:rsid w:val="00BA1937"/>
    <w:rsid w:val="00BA2098"/>
    <w:rsid w:val="00BA3870"/>
    <w:rsid w:val="00BB2F64"/>
    <w:rsid w:val="00BB6AA8"/>
    <w:rsid w:val="00BD0CB3"/>
    <w:rsid w:val="00BD1873"/>
    <w:rsid w:val="00BD7B18"/>
    <w:rsid w:val="00BE0145"/>
    <w:rsid w:val="00BE6382"/>
    <w:rsid w:val="00BF342C"/>
    <w:rsid w:val="00BF4440"/>
    <w:rsid w:val="00BF4BF8"/>
    <w:rsid w:val="00C03726"/>
    <w:rsid w:val="00C05E3B"/>
    <w:rsid w:val="00C0681E"/>
    <w:rsid w:val="00C12E4C"/>
    <w:rsid w:val="00C15B16"/>
    <w:rsid w:val="00C1710B"/>
    <w:rsid w:val="00C2167A"/>
    <w:rsid w:val="00C21BCC"/>
    <w:rsid w:val="00C25DD8"/>
    <w:rsid w:val="00C27D33"/>
    <w:rsid w:val="00C32FDB"/>
    <w:rsid w:val="00C34447"/>
    <w:rsid w:val="00C36790"/>
    <w:rsid w:val="00C433FB"/>
    <w:rsid w:val="00C45486"/>
    <w:rsid w:val="00C46B87"/>
    <w:rsid w:val="00C5195F"/>
    <w:rsid w:val="00C55EBE"/>
    <w:rsid w:val="00C567AD"/>
    <w:rsid w:val="00C5705B"/>
    <w:rsid w:val="00C626AF"/>
    <w:rsid w:val="00C6577C"/>
    <w:rsid w:val="00C66063"/>
    <w:rsid w:val="00C7475F"/>
    <w:rsid w:val="00C77A89"/>
    <w:rsid w:val="00C8101A"/>
    <w:rsid w:val="00C852D7"/>
    <w:rsid w:val="00C924DE"/>
    <w:rsid w:val="00C93538"/>
    <w:rsid w:val="00CA32C6"/>
    <w:rsid w:val="00CA7732"/>
    <w:rsid w:val="00CC0F08"/>
    <w:rsid w:val="00CC37B4"/>
    <w:rsid w:val="00CD02CB"/>
    <w:rsid w:val="00CD19C6"/>
    <w:rsid w:val="00CE10BE"/>
    <w:rsid w:val="00CE269D"/>
    <w:rsid w:val="00CE3B0C"/>
    <w:rsid w:val="00CE444F"/>
    <w:rsid w:val="00CF2C64"/>
    <w:rsid w:val="00D00846"/>
    <w:rsid w:val="00D07A69"/>
    <w:rsid w:val="00D24CE7"/>
    <w:rsid w:val="00D26985"/>
    <w:rsid w:val="00D332C0"/>
    <w:rsid w:val="00D35793"/>
    <w:rsid w:val="00D35A06"/>
    <w:rsid w:val="00D45C39"/>
    <w:rsid w:val="00D4766E"/>
    <w:rsid w:val="00D50668"/>
    <w:rsid w:val="00D540B3"/>
    <w:rsid w:val="00D604CC"/>
    <w:rsid w:val="00D617F0"/>
    <w:rsid w:val="00D63D5A"/>
    <w:rsid w:val="00D6765F"/>
    <w:rsid w:val="00D70C97"/>
    <w:rsid w:val="00D71010"/>
    <w:rsid w:val="00D73C4C"/>
    <w:rsid w:val="00D815C5"/>
    <w:rsid w:val="00D87612"/>
    <w:rsid w:val="00D90F1D"/>
    <w:rsid w:val="00D92594"/>
    <w:rsid w:val="00D94675"/>
    <w:rsid w:val="00D9579D"/>
    <w:rsid w:val="00DB5847"/>
    <w:rsid w:val="00DB722F"/>
    <w:rsid w:val="00DC1C93"/>
    <w:rsid w:val="00DC2FC5"/>
    <w:rsid w:val="00DC5F81"/>
    <w:rsid w:val="00DC63E8"/>
    <w:rsid w:val="00DD14C0"/>
    <w:rsid w:val="00DD1FD6"/>
    <w:rsid w:val="00DD3D71"/>
    <w:rsid w:val="00DD4548"/>
    <w:rsid w:val="00DD4568"/>
    <w:rsid w:val="00DD468D"/>
    <w:rsid w:val="00DD72F8"/>
    <w:rsid w:val="00DE02C9"/>
    <w:rsid w:val="00DE1D45"/>
    <w:rsid w:val="00DE64A0"/>
    <w:rsid w:val="00DE6D36"/>
    <w:rsid w:val="00DF17BB"/>
    <w:rsid w:val="00DF4D98"/>
    <w:rsid w:val="00DF5030"/>
    <w:rsid w:val="00E03361"/>
    <w:rsid w:val="00E0442A"/>
    <w:rsid w:val="00E06582"/>
    <w:rsid w:val="00E06F8E"/>
    <w:rsid w:val="00E1422D"/>
    <w:rsid w:val="00E160B3"/>
    <w:rsid w:val="00E24137"/>
    <w:rsid w:val="00E3327A"/>
    <w:rsid w:val="00E3647E"/>
    <w:rsid w:val="00E36C28"/>
    <w:rsid w:val="00E40019"/>
    <w:rsid w:val="00E40713"/>
    <w:rsid w:val="00E436BE"/>
    <w:rsid w:val="00E52874"/>
    <w:rsid w:val="00E52FF1"/>
    <w:rsid w:val="00E53B32"/>
    <w:rsid w:val="00E55758"/>
    <w:rsid w:val="00E60A86"/>
    <w:rsid w:val="00E631D7"/>
    <w:rsid w:val="00E66D49"/>
    <w:rsid w:val="00E867A8"/>
    <w:rsid w:val="00E9460F"/>
    <w:rsid w:val="00EA405D"/>
    <w:rsid w:val="00EA461A"/>
    <w:rsid w:val="00EA4EF8"/>
    <w:rsid w:val="00EA6EA9"/>
    <w:rsid w:val="00EB624D"/>
    <w:rsid w:val="00EC03AE"/>
    <w:rsid w:val="00EC0530"/>
    <w:rsid w:val="00ED037C"/>
    <w:rsid w:val="00ED03DC"/>
    <w:rsid w:val="00EF58F3"/>
    <w:rsid w:val="00F00104"/>
    <w:rsid w:val="00F00182"/>
    <w:rsid w:val="00F0419C"/>
    <w:rsid w:val="00F04E9E"/>
    <w:rsid w:val="00F060A2"/>
    <w:rsid w:val="00F1170F"/>
    <w:rsid w:val="00F1188A"/>
    <w:rsid w:val="00F20082"/>
    <w:rsid w:val="00F21432"/>
    <w:rsid w:val="00F23246"/>
    <w:rsid w:val="00F25209"/>
    <w:rsid w:val="00F30B54"/>
    <w:rsid w:val="00F341A8"/>
    <w:rsid w:val="00F357CB"/>
    <w:rsid w:val="00F4003C"/>
    <w:rsid w:val="00F400B1"/>
    <w:rsid w:val="00F41B3F"/>
    <w:rsid w:val="00F42027"/>
    <w:rsid w:val="00F448B7"/>
    <w:rsid w:val="00F45F5C"/>
    <w:rsid w:val="00F65255"/>
    <w:rsid w:val="00F67197"/>
    <w:rsid w:val="00F75088"/>
    <w:rsid w:val="00F76D5A"/>
    <w:rsid w:val="00F772EE"/>
    <w:rsid w:val="00F80EC3"/>
    <w:rsid w:val="00F81F86"/>
    <w:rsid w:val="00F86553"/>
    <w:rsid w:val="00F910A4"/>
    <w:rsid w:val="00F940B8"/>
    <w:rsid w:val="00F952C7"/>
    <w:rsid w:val="00F964F7"/>
    <w:rsid w:val="00FA3C7E"/>
    <w:rsid w:val="00FA4434"/>
    <w:rsid w:val="00FB0BE0"/>
    <w:rsid w:val="00FB65DC"/>
    <w:rsid w:val="00FB73C7"/>
    <w:rsid w:val="00FC0B75"/>
    <w:rsid w:val="00FC2959"/>
    <w:rsid w:val="00FC3856"/>
    <w:rsid w:val="00FD0200"/>
    <w:rsid w:val="00FD0535"/>
    <w:rsid w:val="00FD1EB6"/>
    <w:rsid w:val="00FD7C10"/>
    <w:rsid w:val="00FE0262"/>
    <w:rsid w:val="00FE0941"/>
    <w:rsid w:val="00FE1E02"/>
    <w:rsid w:val="00FE38DC"/>
    <w:rsid w:val="00FF2A13"/>
    <w:rsid w:val="00FF547B"/>
    <w:rsid w:val="00FF57B2"/>
    <w:rsid w:val="00FF5B85"/>
    <w:rsid w:val="00FF7FD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3DB2831D"/>
  <w15:docId w15:val="{22F5F066-D4AC-483A-B81A-4D894A867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A89"/>
    <w:pPr>
      <w:spacing w:after="0" w:line="240" w:lineRule="auto"/>
    </w:pPr>
    <w:rPr>
      <w:rFonts w:ascii="Helvetica" w:eastAsia="Times New Roman" w:hAnsi="Helvetica" w:cs="Times New Roman"/>
      <w:snapToGrid w:val="0"/>
      <w:sz w:val="24"/>
      <w:szCs w:val="20"/>
      <w:lang w:val="en-US"/>
    </w:rPr>
  </w:style>
  <w:style w:type="paragraph" w:styleId="Heading1">
    <w:name w:val="heading 1"/>
    <w:basedOn w:val="Normal"/>
    <w:next w:val="Normal"/>
    <w:link w:val="Heading1Char"/>
    <w:uiPriority w:val="1"/>
    <w:qFormat/>
    <w:rsid w:val="00AA3280"/>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1"/>
    <w:unhideWhenUsed/>
    <w:qFormat/>
    <w:rsid w:val="00AA3280"/>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A3280"/>
    <w:pPr>
      <w:keepNext/>
      <w:keepLines/>
      <w:numPr>
        <w:ilvl w:val="2"/>
        <w:numId w:val="1"/>
      </w:numPr>
      <w:spacing w:before="40"/>
      <w:ind w:left="72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AA3280"/>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AA3280"/>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AA3280"/>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A3280"/>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A3280"/>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A3280"/>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0AB5"/>
    <w:pPr>
      <w:tabs>
        <w:tab w:val="center" w:pos="4680"/>
        <w:tab w:val="right" w:pos="9360"/>
      </w:tabs>
    </w:pPr>
  </w:style>
  <w:style w:type="character" w:customStyle="1" w:styleId="HeaderChar">
    <w:name w:val="Header Char"/>
    <w:basedOn w:val="DefaultParagraphFont"/>
    <w:link w:val="Header"/>
    <w:uiPriority w:val="99"/>
    <w:rsid w:val="00160AB5"/>
    <w:rPr>
      <w:rFonts w:ascii="Helvetica" w:eastAsia="Times New Roman" w:hAnsi="Helvetica" w:cs="Times New Roman"/>
      <w:snapToGrid w:val="0"/>
      <w:sz w:val="24"/>
      <w:szCs w:val="20"/>
      <w:lang w:val="en-US"/>
    </w:rPr>
  </w:style>
  <w:style w:type="paragraph" w:styleId="Footer">
    <w:name w:val="footer"/>
    <w:basedOn w:val="Normal"/>
    <w:link w:val="FooterChar"/>
    <w:uiPriority w:val="99"/>
    <w:unhideWhenUsed/>
    <w:rsid w:val="00160AB5"/>
    <w:pPr>
      <w:tabs>
        <w:tab w:val="center" w:pos="4680"/>
        <w:tab w:val="right" w:pos="9360"/>
      </w:tabs>
    </w:pPr>
  </w:style>
  <w:style w:type="character" w:customStyle="1" w:styleId="FooterChar">
    <w:name w:val="Footer Char"/>
    <w:basedOn w:val="DefaultParagraphFont"/>
    <w:link w:val="Footer"/>
    <w:uiPriority w:val="99"/>
    <w:rsid w:val="00160AB5"/>
    <w:rPr>
      <w:rFonts w:ascii="Helvetica" w:eastAsia="Times New Roman" w:hAnsi="Helvetica" w:cs="Times New Roman"/>
      <w:snapToGrid w:val="0"/>
      <w:sz w:val="24"/>
      <w:szCs w:val="20"/>
      <w:lang w:val="en-US"/>
    </w:rPr>
  </w:style>
  <w:style w:type="character" w:styleId="CommentReference">
    <w:name w:val="annotation reference"/>
    <w:basedOn w:val="DefaultParagraphFont"/>
    <w:uiPriority w:val="99"/>
    <w:semiHidden/>
    <w:unhideWhenUsed/>
    <w:rsid w:val="00BD1873"/>
    <w:rPr>
      <w:sz w:val="16"/>
      <w:szCs w:val="16"/>
    </w:rPr>
  </w:style>
  <w:style w:type="paragraph" w:styleId="CommentText">
    <w:name w:val="annotation text"/>
    <w:basedOn w:val="Normal"/>
    <w:link w:val="CommentTextChar"/>
    <w:uiPriority w:val="99"/>
    <w:unhideWhenUsed/>
    <w:rsid w:val="00BD1873"/>
    <w:rPr>
      <w:sz w:val="20"/>
    </w:rPr>
  </w:style>
  <w:style w:type="character" w:customStyle="1" w:styleId="CommentTextChar">
    <w:name w:val="Comment Text Char"/>
    <w:basedOn w:val="DefaultParagraphFont"/>
    <w:link w:val="CommentText"/>
    <w:uiPriority w:val="99"/>
    <w:rsid w:val="00BD1873"/>
    <w:rPr>
      <w:rFonts w:ascii="Helvetica" w:eastAsia="Times New Roman" w:hAnsi="Helvetica"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BD1873"/>
    <w:rPr>
      <w:b/>
      <w:bCs/>
    </w:rPr>
  </w:style>
  <w:style w:type="character" w:customStyle="1" w:styleId="CommentSubjectChar">
    <w:name w:val="Comment Subject Char"/>
    <w:basedOn w:val="CommentTextChar"/>
    <w:link w:val="CommentSubject"/>
    <w:uiPriority w:val="99"/>
    <w:semiHidden/>
    <w:rsid w:val="00BD1873"/>
    <w:rPr>
      <w:rFonts w:ascii="Helvetica" w:eastAsia="Times New Roman" w:hAnsi="Helvetica" w:cs="Times New Roman"/>
      <w:b/>
      <w:bCs/>
      <w:snapToGrid w:val="0"/>
      <w:sz w:val="20"/>
      <w:szCs w:val="20"/>
      <w:lang w:val="en-US"/>
    </w:rPr>
  </w:style>
  <w:style w:type="paragraph" w:styleId="BalloonText">
    <w:name w:val="Balloon Text"/>
    <w:basedOn w:val="Normal"/>
    <w:link w:val="BalloonTextChar"/>
    <w:uiPriority w:val="99"/>
    <w:unhideWhenUsed/>
    <w:rsid w:val="00BD1873"/>
    <w:rPr>
      <w:rFonts w:ascii="Segoe UI" w:hAnsi="Segoe UI" w:cs="Segoe UI"/>
      <w:sz w:val="18"/>
      <w:szCs w:val="18"/>
    </w:rPr>
  </w:style>
  <w:style w:type="character" w:customStyle="1" w:styleId="BalloonTextChar">
    <w:name w:val="Balloon Text Char"/>
    <w:basedOn w:val="DefaultParagraphFont"/>
    <w:link w:val="BalloonText"/>
    <w:uiPriority w:val="99"/>
    <w:rsid w:val="00BD1873"/>
    <w:rPr>
      <w:rFonts w:ascii="Segoe UI" w:eastAsia="Times New Roman" w:hAnsi="Segoe UI" w:cs="Segoe UI"/>
      <w:snapToGrid w:val="0"/>
      <w:sz w:val="18"/>
      <w:szCs w:val="18"/>
      <w:lang w:val="en-US"/>
    </w:rPr>
  </w:style>
  <w:style w:type="character" w:styleId="Hyperlink">
    <w:name w:val="Hyperlink"/>
    <w:uiPriority w:val="99"/>
    <w:rsid w:val="003A5D4D"/>
    <w:rPr>
      <w:color w:val="0000FF"/>
      <w:u w:val="single"/>
    </w:rPr>
  </w:style>
  <w:style w:type="paragraph" w:styleId="ListParagraph">
    <w:name w:val="List Paragraph"/>
    <w:aliases w:val="Unordered List Level 1"/>
    <w:basedOn w:val="Normal"/>
    <w:link w:val="ListParagraphChar"/>
    <w:uiPriority w:val="34"/>
    <w:qFormat/>
    <w:rsid w:val="001C1BD7"/>
    <w:pPr>
      <w:ind w:left="720"/>
      <w:contextualSpacing/>
    </w:pPr>
  </w:style>
  <w:style w:type="table" w:styleId="TableGrid">
    <w:name w:val="Table Grid"/>
    <w:basedOn w:val="TableNormal"/>
    <w:uiPriority w:val="39"/>
    <w:rsid w:val="00AA3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AA3280"/>
    <w:rPr>
      <w:rFonts w:asciiTheme="majorHAnsi" w:eastAsiaTheme="majorEastAsia" w:hAnsiTheme="majorHAnsi" w:cstheme="majorBidi"/>
      <w:snapToGrid w:val="0"/>
      <w:color w:val="2E74B5" w:themeColor="accent1" w:themeShade="BF"/>
      <w:sz w:val="32"/>
      <w:szCs w:val="32"/>
      <w:lang w:val="en-US"/>
    </w:rPr>
  </w:style>
  <w:style w:type="character" w:customStyle="1" w:styleId="Heading2Char">
    <w:name w:val="Heading 2 Char"/>
    <w:basedOn w:val="DefaultParagraphFont"/>
    <w:link w:val="Heading2"/>
    <w:uiPriority w:val="1"/>
    <w:rsid w:val="00AA3280"/>
    <w:rPr>
      <w:rFonts w:asciiTheme="majorHAnsi" w:eastAsiaTheme="majorEastAsia" w:hAnsiTheme="majorHAnsi" w:cstheme="majorBidi"/>
      <w:snapToGrid w:val="0"/>
      <w:color w:val="2E74B5" w:themeColor="accent1" w:themeShade="BF"/>
      <w:sz w:val="26"/>
      <w:szCs w:val="26"/>
      <w:lang w:val="en-US"/>
    </w:rPr>
  </w:style>
  <w:style w:type="character" w:customStyle="1" w:styleId="Heading3Char">
    <w:name w:val="Heading 3 Char"/>
    <w:basedOn w:val="DefaultParagraphFont"/>
    <w:link w:val="Heading3"/>
    <w:uiPriority w:val="9"/>
    <w:rsid w:val="00AA3280"/>
    <w:rPr>
      <w:rFonts w:asciiTheme="majorHAnsi" w:eastAsiaTheme="majorEastAsia" w:hAnsiTheme="majorHAnsi" w:cstheme="majorBidi"/>
      <w:snapToGrid w:val="0"/>
      <w:color w:val="1F4D78" w:themeColor="accent1" w:themeShade="7F"/>
      <w:sz w:val="24"/>
      <w:szCs w:val="24"/>
      <w:lang w:val="en-US"/>
    </w:rPr>
  </w:style>
  <w:style w:type="character" w:customStyle="1" w:styleId="Heading4Char">
    <w:name w:val="Heading 4 Char"/>
    <w:basedOn w:val="DefaultParagraphFont"/>
    <w:link w:val="Heading4"/>
    <w:uiPriority w:val="9"/>
    <w:rsid w:val="00AA3280"/>
    <w:rPr>
      <w:rFonts w:asciiTheme="majorHAnsi" w:eastAsiaTheme="majorEastAsia" w:hAnsiTheme="majorHAnsi" w:cstheme="majorBidi"/>
      <w:i/>
      <w:iCs/>
      <w:snapToGrid w:val="0"/>
      <w:color w:val="2E74B5" w:themeColor="accent1" w:themeShade="BF"/>
      <w:sz w:val="24"/>
      <w:szCs w:val="20"/>
      <w:lang w:val="en-US"/>
    </w:rPr>
  </w:style>
  <w:style w:type="character" w:customStyle="1" w:styleId="Heading5Char">
    <w:name w:val="Heading 5 Char"/>
    <w:basedOn w:val="DefaultParagraphFont"/>
    <w:link w:val="Heading5"/>
    <w:uiPriority w:val="9"/>
    <w:rsid w:val="00AA3280"/>
    <w:rPr>
      <w:rFonts w:asciiTheme="majorHAnsi" w:eastAsiaTheme="majorEastAsia" w:hAnsiTheme="majorHAnsi" w:cstheme="majorBidi"/>
      <w:snapToGrid w:val="0"/>
      <w:color w:val="2E74B5" w:themeColor="accent1" w:themeShade="BF"/>
      <w:sz w:val="24"/>
      <w:szCs w:val="20"/>
      <w:lang w:val="en-US"/>
    </w:rPr>
  </w:style>
  <w:style w:type="character" w:customStyle="1" w:styleId="Heading6Char">
    <w:name w:val="Heading 6 Char"/>
    <w:basedOn w:val="DefaultParagraphFont"/>
    <w:link w:val="Heading6"/>
    <w:uiPriority w:val="9"/>
    <w:rsid w:val="00AA3280"/>
    <w:rPr>
      <w:rFonts w:asciiTheme="majorHAnsi" w:eastAsiaTheme="majorEastAsia" w:hAnsiTheme="majorHAnsi" w:cstheme="majorBidi"/>
      <w:snapToGrid w:val="0"/>
      <w:color w:val="1F4D78" w:themeColor="accent1" w:themeShade="7F"/>
      <w:sz w:val="24"/>
      <w:szCs w:val="20"/>
      <w:lang w:val="en-US"/>
    </w:rPr>
  </w:style>
  <w:style w:type="character" w:customStyle="1" w:styleId="Heading7Char">
    <w:name w:val="Heading 7 Char"/>
    <w:basedOn w:val="DefaultParagraphFont"/>
    <w:link w:val="Heading7"/>
    <w:uiPriority w:val="9"/>
    <w:semiHidden/>
    <w:rsid w:val="00AA3280"/>
    <w:rPr>
      <w:rFonts w:asciiTheme="majorHAnsi" w:eastAsiaTheme="majorEastAsia" w:hAnsiTheme="majorHAnsi" w:cstheme="majorBidi"/>
      <w:i/>
      <w:iCs/>
      <w:snapToGrid w:val="0"/>
      <w:color w:val="1F4D78" w:themeColor="accent1" w:themeShade="7F"/>
      <w:sz w:val="24"/>
      <w:szCs w:val="20"/>
      <w:lang w:val="en-US"/>
    </w:rPr>
  </w:style>
  <w:style w:type="character" w:customStyle="1" w:styleId="Heading8Char">
    <w:name w:val="Heading 8 Char"/>
    <w:basedOn w:val="DefaultParagraphFont"/>
    <w:link w:val="Heading8"/>
    <w:uiPriority w:val="9"/>
    <w:semiHidden/>
    <w:rsid w:val="00AA3280"/>
    <w:rPr>
      <w:rFonts w:asciiTheme="majorHAnsi" w:eastAsiaTheme="majorEastAsia" w:hAnsiTheme="majorHAnsi" w:cstheme="majorBidi"/>
      <w:snapToGrid w:val="0"/>
      <w:color w:val="272727" w:themeColor="text1" w:themeTint="D8"/>
      <w:sz w:val="21"/>
      <w:szCs w:val="21"/>
      <w:lang w:val="en-US"/>
    </w:rPr>
  </w:style>
  <w:style w:type="character" w:customStyle="1" w:styleId="Heading9Char">
    <w:name w:val="Heading 9 Char"/>
    <w:basedOn w:val="DefaultParagraphFont"/>
    <w:link w:val="Heading9"/>
    <w:uiPriority w:val="9"/>
    <w:semiHidden/>
    <w:rsid w:val="00AA3280"/>
    <w:rPr>
      <w:rFonts w:asciiTheme="majorHAnsi" w:eastAsiaTheme="majorEastAsia" w:hAnsiTheme="majorHAnsi" w:cstheme="majorBidi"/>
      <w:i/>
      <w:iCs/>
      <w:snapToGrid w:val="0"/>
      <w:color w:val="272727" w:themeColor="text1" w:themeTint="D8"/>
      <w:sz w:val="21"/>
      <w:szCs w:val="21"/>
      <w:lang w:val="en-US"/>
    </w:rPr>
  </w:style>
  <w:style w:type="paragraph" w:styleId="BodyText">
    <w:name w:val="Body Text"/>
    <w:basedOn w:val="Normal"/>
    <w:link w:val="BodyTextChar"/>
    <w:uiPriority w:val="1"/>
    <w:qFormat/>
    <w:rsid w:val="00DE6D36"/>
    <w:pPr>
      <w:widowControl w:val="0"/>
      <w:ind w:left="686"/>
    </w:pPr>
    <w:rPr>
      <w:rFonts w:ascii="Arial" w:eastAsia="Arial" w:hAnsi="Arial"/>
      <w:snapToGrid/>
      <w:sz w:val="22"/>
      <w:szCs w:val="22"/>
    </w:rPr>
  </w:style>
  <w:style w:type="character" w:customStyle="1" w:styleId="BodyTextChar">
    <w:name w:val="Body Text Char"/>
    <w:basedOn w:val="DefaultParagraphFont"/>
    <w:link w:val="BodyText"/>
    <w:uiPriority w:val="1"/>
    <w:rsid w:val="00DE6D36"/>
    <w:rPr>
      <w:rFonts w:ascii="Arial" w:eastAsia="Arial" w:hAnsi="Arial" w:cs="Times New Roman"/>
      <w:lang w:val="en-US"/>
    </w:rPr>
  </w:style>
  <w:style w:type="paragraph" w:customStyle="1" w:styleId="TableParagraph">
    <w:name w:val="Table Paragraph"/>
    <w:basedOn w:val="Normal"/>
    <w:uiPriority w:val="1"/>
    <w:qFormat/>
    <w:rsid w:val="00FD0535"/>
    <w:pPr>
      <w:widowControl w:val="0"/>
    </w:pPr>
    <w:rPr>
      <w:rFonts w:asciiTheme="minorHAnsi" w:eastAsiaTheme="minorHAnsi" w:hAnsiTheme="minorHAnsi" w:cstheme="minorBidi"/>
      <w:snapToGrid/>
      <w:sz w:val="22"/>
      <w:szCs w:val="22"/>
    </w:rPr>
  </w:style>
  <w:style w:type="character" w:customStyle="1" w:styleId="ListParagraphChar">
    <w:name w:val="List Paragraph Char"/>
    <w:aliases w:val="Unordered List Level 1 Char"/>
    <w:link w:val="ListParagraph"/>
    <w:uiPriority w:val="34"/>
    <w:locked/>
    <w:rsid w:val="004876A5"/>
    <w:rPr>
      <w:rFonts w:ascii="Helvetica" w:eastAsia="Times New Roman" w:hAnsi="Helvetica" w:cs="Times New Roman"/>
      <w:snapToGrid w:val="0"/>
      <w:sz w:val="24"/>
      <w:szCs w:val="20"/>
      <w:lang w:val="en-US"/>
    </w:rPr>
  </w:style>
  <w:style w:type="table" w:customStyle="1" w:styleId="TableGrid0">
    <w:name w:val="TableGrid"/>
    <w:rsid w:val="005B1A88"/>
    <w:pPr>
      <w:spacing w:after="0" w:line="240" w:lineRule="auto"/>
    </w:pPr>
    <w:rPr>
      <w:rFonts w:ascii="Calibri" w:eastAsia="Times New Roman" w:hAnsi="Calibri" w:cs="Times New Roman"/>
      <w:lang w:eastAsia="en-CA"/>
    </w:r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5B1A88"/>
    <w:pPr>
      <w:numPr>
        <w:numId w:val="0"/>
      </w:numPr>
      <w:spacing w:line="259" w:lineRule="auto"/>
      <w:jc w:val="center"/>
      <w:outlineLvl w:val="9"/>
    </w:pPr>
    <w:rPr>
      <w:bCs/>
      <w:noProof/>
      <w:snapToGrid/>
    </w:rPr>
  </w:style>
  <w:style w:type="paragraph" w:styleId="TOC1">
    <w:name w:val="toc 1"/>
    <w:basedOn w:val="Normal"/>
    <w:next w:val="Normal"/>
    <w:autoRedefine/>
    <w:uiPriority w:val="39"/>
    <w:unhideWhenUsed/>
    <w:rsid w:val="005B1A88"/>
    <w:pPr>
      <w:keepNext/>
      <w:keepLines/>
      <w:spacing w:after="100" w:line="276" w:lineRule="auto"/>
    </w:pPr>
    <w:rPr>
      <w:rFonts w:ascii="Arial" w:eastAsia="Calibri" w:hAnsi="Arial"/>
      <w:snapToGrid/>
      <w:sz w:val="21"/>
      <w:szCs w:val="22"/>
    </w:rPr>
  </w:style>
  <w:style w:type="paragraph" w:styleId="TOC2">
    <w:name w:val="toc 2"/>
    <w:basedOn w:val="Normal"/>
    <w:next w:val="Normal"/>
    <w:autoRedefine/>
    <w:uiPriority w:val="39"/>
    <w:unhideWhenUsed/>
    <w:rsid w:val="005B1A88"/>
    <w:pPr>
      <w:keepNext/>
      <w:keepLines/>
      <w:spacing w:after="100" w:line="276" w:lineRule="auto"/>
      <w:ind w:left="220"/>
    </w:pPr>
    <w:rPr>
      <w:rFonts w:ascii="Arial" w:eastAsia="Calibri" w:hAnsi="Arial"/>
      <w:snapToGrid/>
      <w:sz w:val="21"/>
      <w:szCs w:val="22"/>
    </w:rPr>
  </w:style>
  <w:style w:type="paragraph" w:styleId="TOC3">
    <w:name w:val="toc 3"/>
    <w:basedOn w:val="Normal"/>
    <w:next w:val="Normal"/>
    <w:autoRedefine/>
    <w:uiPriority w:val="39"/>
    <w:unhideWhenUsed/>
    <w:rsid w:val="005B1A88"/>
    <w:pPr>
      <w:keepNext/>
      <w:keepLines/>
      <w:spacing w:after="100" w:line="276" w:lineRule="auto"/>
      <w:ind w:left="440"/>
    </w:pPr>
    <w:rPr>
      <w:rFonts w:ascii="Arial" w:eastAsia="Calibri" w:hAnsi="Arial"/>
      <w:snapToGrid/>
      <w:sz w:val="21"/>
      <w:szCs w:val="22"/>
    </w:rPr>
  </w:style>
  <w:style w:type="paragraph" w:styleId="TOC4">
    <w:name w:val="toc 4"/>
    <w:basedOn w:val="Normal"/>
    <w:next w:val="Normal"/>
    <w:autoRedefine/>
    <w:uiPriority w:val="39"/>
    <w:unhideWhenUsed/>
    <w:rsid w:val="005B1A88"/>
    <w:pPr>
      <w:keepNext/>
      <w:keepLines/>
      <w:spacing w:after="100" w:line="259" w:lineRule="auto"/>
      <w:ind w:left="660"/>
    </w:pPr>
    <w:rPr>
      <w:rFonts w:asciiTheme="minorHAnsi" w:eastAsiaTheme="minorEastAsia" w:hAnsiTheme="minorHAnsi" w:cstheme="minorBidi"/>
      <w:snapToGrid/>
      <w:sz w:val="21"/>
      <w:szCs w:val="22"/>
      <w:lang w:val="en-CA" w:eastAsia="en-CA"/>
    </w:rPr>
  </w:style>
  <w:style w:type="paragraph" w:styleId="TOC5">
    <w:name w:val="toc 5"/>
    <w:basedOn w:val="Normal"/>
    <w:next w:val="Normal"/>
    <w:autoRedefine/>
    <w:uiPriority w:val="39"/>
    <w:unhideWhenUsed/>
    <w:rsid w:val="005B1A88"/>
    <w:pPr>
      <w:keepNext/>
      <w:keepLines/>
      <w:spacing w:after="100" w:line="259" w:lineRule="auto"/>
      <w:ind w:left="880"/>
    </w:pPr>
    <w:rPr>
      <w:rFonts w:asciiTheme="minorHAnsi" w:eastAsiaTheme="minorEastAsia" w:hAnsiTheme="minorHAnsi" w:cstheme="minorBidi"/>
      <w:snapToGrid/>
      <w:sz w:val="21"/>
      <w:szCs w:val="22"/>
      <w:lang w:val="en-CA" w:eastAsia="en-CA"/>
    </w:rPr>
  </w:style>
  <w:style w:type="paragraph" w:styleId="TOC6">
    <w:name w:val="toc 6"/>
    <w:basedOn w:val="Normal"/>
    <w:next w:val="Normal"/>
    <w:autoRedefine/>
    <w:uiPriority w:val="39"/>
    <w:unhideWhenUsed/>
    <w:rsid w:val="005B1A88"/>
    <w:pPr>
      <w:keepNext/>
      <w:keepLines/>
      <w:spacing w:after="100" w:line="259" w:lineRule="auto"/>
      <w:ind w:left="1100"/>
    </w:pPr>
    <w:rPr>
      <w:rFonts w:asciiTheme="minorHAnsi" w:eastAsiaTheme="minorEastAsia" w:hAnsiTheme="minorHAnsi" w:cstheme="minorBidi"/>
      <w:snapToGrid/>
      <w:sz w:val="21"/>
      <w:szCs w:val="22"/>
      <w:lang w:val="en-CA" w:eastAsia="en-CA"/>
    </w:rPr>
  </w:style>
  <w:style w:type="paragraph" w:styleId="TOC7">
    <w:name w:val="toc 7"/>
    <w:basedOn w:val="Normal"/>
    <w:next w:val="Normal"/>
    <w:autoRedefine/>
    <w:uiPriority w:val="39"/>
    <w:unhideWhenUsed/>
    <w:rsid w:val="005B1A88"/>
    <w:pPr>
      <w:keepNext/>
      <w:keepLines/>
      <w:spacing w:after="100" w:line="259" w:lineRule="auto"/>
      <w:ind w:left="1320"/>
    </w:pPr>
    <w:rPr>
      <w:rFonts w:asciiTheme="minorHAnsi" w:eastAsiaTheme="minorEastAsia" w:hAnsiTheme="minorHAnsi" w:cstheme="minorBidi"/>
      <w:snapToGrid/>
      <w:sz w:val="21"/>
      <w:szCs w:val="22"/>
      <w:lang w:val="en-CA" w:eastAsia="en-CA"/>
    </w:rPr>
  </w:style>
  <w:style w:type="paragraph" w:styleId="TOC8">
    <w:name w:val="toc 8"/>
    <w:basedOn w:val="Normal"/>
    <w:next w:val="Normal"/>
    <w:autoRedefine/>
    <w:uiPriority w:val="39"/>
    <w:unhideWhenUsed/>
    <w:rsid w:val="005B1A88"/>
    <w:pPr>
      <w:keepNext/>
      <w:keepLines/>
      <w:spacing w:after="100" w:line="259" w:lineRule="auto"/>
      <w:ind w:left="1540"/>
    </w:pPr>
    <w:rPr>
      <w:rFonts w:asciiTheme="minorHAnsi" w:eastAsiaTheme="minorEastAsia" w:hAnsiTheme="minorHAnsi" w:cstheme="minorBidi"/>
      <w:snapToGrid/>
      <w:sz w:val="21"/>
      <w:szCs w:val="22"/>
      <w:lang w:val="en-CA" w:eastAsia="en-CA"/>
    </w:rPr>
  </w:style>
  <w:style w:type="paragraph" w:styleId="TOC9">
    <w:name w:val="toc 9"/>
    <w:basedOn w:val="Normal"/>
    <w:next w:val="Normal"/>
    <w:autoRedefine/>
    <w:uiPriority w:val="39"/>
    <w:unhideWhenUsed/>
    <w:rsid w:val="005B1A88"/>
    <w:pPr>
      <w:keepNext/>
      <w:keepLines/>
      <w:spacing w:after="100" w:line="259" w:lineRule="auto"/>
      <w:ind w:left="1760"/>
    </w:pPr>
    <w:rPr>
      <w:rFonts w:asciiTheme="minorHAnsi" w:eastAsiaTheme="minorEastAsia" w:hAnsiTheme="minorHAnsi" w:cstheme="minorBidi"/>
      <w:snapToGrid/>
      <w:sz w:val="21"/>
      <w:szCs w:val="22"/>
      <w:lang w:val="en-CA" w:eastAsia="en-CA"/>
    </w:rPr>
  </w:style>
  <w:style w:type="paragraph" w:styleId="Revision">
    <w:name w:val="Revision"/>
    <w:hidden/>
    <w:uiPriority w:val="99"/>
    <w:semiHidden/>
    <w:rsid w:val="001A4897"/>
    <w:pPr>
      <w:spacing w:after="0" w:line="240" w:lineRule="auto"/>
    </w:pPr>
    <w:rPr>
      <w:rFonts w:ascii="Helvetica" w:eastAsia="Times New Roman" w:hAnsi="Helvetica" w:cs="Times New Roman"/>
      <w:snapToGrid w:val="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00505">
      <w:bodyDiv w:val="1"/>
      <w:marLeft w:val="0"/>
      <w:marRight w:val="0"/>
      <w:marTop w:val="0"/>
      <w:marBottom w:val="0"/>
      <w:divBdr>
        <w:top w:val="none" w:sz="0" w:space="0" w:color="auto"/>
        <w:left w:val="none" w:sz="0" w:space="0" w:color="auto"/>
        <w:bottom w:val="none" w:sz="0" w:space="0" w:color="auto"/>
        <w:right w:val="none" w:sz="0" w:space="0" w:color="auto"/>
      </w:divBdr>
    </w:div>
    <w:div w:id="32386381">
      <w:bodyDiv w:val="1"/>
      <w:marLeft w:val="0"/>
      <w:marRight w:val="0"/>
      <w:marTop w:val="0"/>
      <w:marBottom w:val="0"/>
      <w:divBdr>
        <w:top w:val="none" w:sz="0" w:space="0" w:color="auto"/>
        <w:left w:val="none" w:sz="0" w:space="0" w:color="auto"/>
        <w:bottom w:val="none" w:sz="0" w:space="0" w:color="auto"/>
        <w:right w:val="none" w:sz="0" w:space="0" w:color="auto"/>
      </w:divBdr>
    </w:div>
    <w:div w:id="81219083">
      <w:bodyDiv w:val="1"/>
      <w:marLeft w:val="0"/>
      <w:marRight w:val="0"/>
      <w:marTop w:val="0"/>
      <w:marBottom w:val="0"/>
      <w:divBdr>
        <w:top w:val="none" w:sz="0" w:space="0" w:color="auto"/>
        <w:left w:val="none" w:sz="0" w:space="0" w:color="auto"/>
        <w:bottom w:val="none" w:sz="0" w:space="0" w:color="auto"/>
        <w:right w:val="none" w:sz="0" w:space="0" w:color="auto"/>
      </w:divBdr>
    </w:div>
    <w:div w:id="660079186">
      <w:bodyDiv w:val="1"/>
      <w:marLeft w:val="0"/>
      <w:marRight w:val="0"/>
      <w:marTop w:val="0"/>
      <w:marBottom w:val="0"/>
      <w:divBdr>
        <w:top w:val="none" w:sz="0" w:space="0" w:color="auto"/>
        <w:left w:val="none" w:sz="0" w:space="0" w:color="auto"/>
        <w:bottom w:val="none" w:sz="0" w:space="0" w:color="auto"/>
        <w:right w:val="none" w:sz="0" w:space="0" w:color="auto"/>
      </w:divBdr>
    </w:div>
    <w:div w:id="1252159361">
      <w:bodyDiv w:val="1"/>
      <w:marLeft w:val="0"/>
      <w:marRight w:val="0"/>
      <w:marTop w:val="0"/>
      <w:marBottom w:val="0"/>
      <w:divBdr>
        <w:top w:val="none" w:sz="0" w:space="0" w:color="auto"/>
        <w:left w:val="none" w:sz="0" w:space="0" w:color="auto"/>
        <w:bottom w:val="none" w:sz="0" w:space="0" w:color="auto"/>
        <w:right w:val="none" w:sz="0" w:space="0" w:color="auto"/>
      </w:divBdr>
    </w:div>
    <w:div w:id="142044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7EFC2F960FE34498FF0D00A7AB2CCB" ma:contentTypeVersion="0" ma:contentTypeDescription="Create a new document." ma:contentTypeScope="" ma:versionID="08108d92350ed33caa37a0884149622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8395F-09C9-4AEB-BB2B-5B546725EC40}">
  <ds:schemaRefs>
    <ds:schemaRef ds:uri="http://schemas.microsoft.com/sharepoint/v3/contenttype/forms"/>
  </ds:schemaRefs>
</ds:datastoreItem>
</file>

<file path=customXml/itemProps2.xml><?xml version="1.0" encoding="utf-8"?>
<ds:datastoreItem xmlns:ds="http://schemas.openxmlformats.org/officeDocument/2006/customXml" ds:itemID="{6FD35013-CF22-4BBF-958B-F47CA71EC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649F4B9-E47B-4BA0-BB2B-2883434D8BFC}">
  <ds:schemaRefs>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CE63A26-5AD3-4349-AB28-1DEFF9493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153</Words>
  <Characters>877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Therriault</dc:creator>
  <cp:keywords/>
  <dc:description/>
  <cp:lastModifiedBy>Matthew Campbell</cp:lastModifiedBy>
  <cp:revision>3</cp:revision>
  <cp:lastPrinted>2022-10-03T22:07:00Z</cp:lastPrinted>
  <dcterms:created xsi:type="dcterms:W3CDTF">2022-10-04T15:51:00Z</dcterms:created>
  <dcterms:modified xsi:type="dcterms:W3CDTF">2022-10-04T17:34:00Z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0x010100457EFC2F960FE34498FF0D00A7AB2CCB</vt:lpwstr>
  </property>
</Properties>
</file>